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1118830C" w14:textId="77777777" w:rsidTr="00AE7BC1">
        <w:tc>
          <w:tcPr>
            <w:tcW w:w="5000" w:type="pct"/>
            <w:tcMar>
              <w:top w:w="0" w:type="dxa"/>
              <w:left w:w="0" w:type="dxa"/>
              <w:bottom w:w="0" w:type="dxa"/>
              <w:right w:w="0" w:type="dxa"/>
            </w:tcMar>
            <w:vAlign w:val="center"/>
          </w:tcPr>
          <w:p w14:paraId="0BD8A401" w14:textId="77777777" w:rsidR="00027C6F" w:rsidRDefault="00027C6F" w:rsidP="00AE7BC1"/>
        </w:tc>
      </w:tr>
    </w:tbl>
    <w:p w14:paraId="74681E2D" w14:textId="77777777" w:rsidR="00027C6F" w:rsidRDefault="00027C6F" w:rsidP="00027C6F">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2517F4F3" w14:textId="77777777" w:rsidTr="00AE7BC1">
        <w:tc>
          <w:tcPr>
            <w:tcW w:w="5000" w:type="pct"/>
            <w:tcMar>
              <w:top w:w="0" w:type="dxa"/>
              <w:left w:w="0" w:type="dxa"/>
              <w:bottom w:w="0" w:type="dxa"/>
              <w:right w:w="0" w:type="dxa"/>
            </w:tcMar>
            <w:vAlign w:val="center"/>
          </w:tcPr>
          <w:p w14:paraId="595A94BD"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 Bradley dropped a ball from a roof 16 feet high. Each time the ball hits the ground, it bounces </w:t>
            </w:r>
            <w:r>
              <w:rPr>
                <w:rFonts w:ascii="Times New Roman" w:eastAsia="Times New Roman" w:hAnsi="Times New Roman" w:cs="Times New Roman"/>
                <w:noProof/>
                <w:color w:val="000000"/>
                <w:position w:val="-16"/>
                <w:sz w:val="22"/>
                <w:szCs w:val="22"/>
              </w:rPr>
              <w:drawing>
                <wp:inline distT="0" distB="0" distL="0" distR="0" wp14:anchorId="19C89149" wp14:editId="3E7A6959">
                  <wp:extent cx="1079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950"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the previous height. Find the height the ball will bounce after hitting the ground the fourth time.</w:t>
            </w:r>
          </w:p>
          <w:p w14:paraId="0309023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0BA591A8" w14:textId="77777777" w:rsidR="00027C6F" w:rsidRDefault="00027C6F" w:rsidP="00AE7BC1">
            <w:pPr>
              <w:pStyle w:val="p"/>
              <w:rPr>
                <w:rFonts w:ascii="Times New Roman" w:hAnsi="Times New Roman" w:cs="Times New Roman"/>
                <w:b/>
              </w:rPr>
            </w:pPr>
          </w:p>
          <w:p w14:paraId="69D17F92" w14:textId="77777777" w:rsidR="00027C6F" w:rsidRPr="00CA675D" w:rsidRDefault="00027C6F" w:rsidP="00AE7BC1">
            <w:pPr>
              <w:pStyle w:val="p"/>
              <w:rPr>
                <w:rFonts w:ascii="Times New Roman" w:hAnsi="Times New Roman" w:cs="Times New Roman"/>
                <w:b/>
              </w:rPr>
            </w:pPr>
          </w:p>
        </w:tc>
      </w:tr>
    </w:tbl>
    <w:p w14:paraId="231CCE91"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79E1C27" w14:textId="77777777" w:rsidTr="00AE7BC1">
        <w:tc>
          <w:tcPr>
            <w:tcW w:w="5000" w:type="pct"/>
            <w:tcMar>
              <w:top w:w="0" w:type="dxa"/>
              <w:left w:w="0" w:type="dxa"/>
              <w:bottom w:w="0" w:type="dxa"/>
              <w:right w:w="0" w:type="dxa"/>
            </w:tcMar>
            <w:vAlign w:val="center"/>
          </w:tcPr>
          <w:p w14:paraId="232D64AC"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 The 2002 Denali earthquake in Alaska had a Richter scale magnitude of 6.7. The 2003 Rat Islands earthquake in Alaska had a Richter scale magnitude of 7.8.</w:t>
            </w:r>
          </w:p>
          <w:p w14:paraId="1F7BE5B7"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F285F0A" w14:textId="77777777" w:rsidR="00027C6F" w:rsidRDefault="00027C6F" w:rsidP="00AE7BC1">
            <w:pPr>
              <w:pStyle w:val="p"/>
              <w:rPr>
                <w:rFonts w:ascii="Times New Roman" w:hAnsi="Times New Roman" w:cs="Times New Roman"/>
                <w:b/>
                <w:color w:val="000000"/>
                <w:sz w:val="22"/>
                <w:szCs w:val="22"/>
              </w:rPr>
            </w:pPr>
          </w:p>
          <w:p w14:paraId="7AD3005C" w14:textId="77777777" w:rsidR="00027C6F" w:rsidRDefault="00027C6F" w:rsidP="00AE7BC1">
            <w:pPr>
              <w:pStyle w:val="p"/>
              <w:rPr>
                <w:rFonts w:ascii="Times New Roman" w:hAnsi="Times New Roman" w:cs="Times New Roman"/>
                <w:b/>
                <w:color w:val="000000"/>
                <w:sz w:val="22"/>
                <w:szCs w:val="22"/>
              </w:rPr>
            </w:pPr>
          </w:p>
          <w:p w14:paraId="0BC1C1D6"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t xml:space="preserve">Suppose an architect has designed a building strong enough to withstand an earthquake 70 times as intense as the Denali quake and 30 times as intense as the Rat Islands quake. Find which structure is strongest. </w:t>
            </w:r>
            <w:r w:rsidRPr="00CA675D">
              <w:rPr>
                <w:rFonts w:ascii="Times New Roman" w:eastAsia="Times New Roman" w:hAnsi="Times New Roman" w:cs="Times New Roman"/>
                <w:b/>
                <w:color w:val="000000"/>
                <w:sz w:val="22"/>
                <w:szCs w:val="22"/>
              </w:rPr>
              <w:t>Explain your finding.</w:t>
            </w:r>
          </w:p>
          <w:p w14:paraId="2335DE53"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49ED6BD" w14:textId="77777777" w:rsidR="00027C6F" w:rsidRDefault="00027C6F" w:rsidP="00AE7BC1">
            <w:pPr>
              <w:pStyle w:val="p"/>
              <w:rPr>
                <w:b/>
              </w:rPr>
            </w:pPr>
          </w:p>
          <w:p w14:paraId="3CA10087" w14:textId="77777777" w:rsidR="00027C6F" w:rsidRDefault="00027C6F" w:rsidP="00AE7BC1">
            <w:pPr>
              <w:pStyle w:val="p"/>
            </w:pPr>
          </w:p>
        </w:tc>
      </w:tr>
    </w:tbl>
    <w:p w14:paraId="57AAC73A"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F81814C" w14:textId="77777777" w:rsidTr="00AE7BC1">
        <w:tc>
          <w:tcPr>
            <w:tcW w:w="5000" w:type="pct"/>
            <w:tcMar>
              <w:top w:w="0" w:type="dxa"/>
              <w:left w:w="0" w:type="dxa"/>
              <w:bottom w:w="0" w:type="dxa"/>
              <w:right w:w="0" w:type="dxa"/>
            </w:tcMar>
            <w:vAlign w:val="center"/>
          </w:tcPr>
          <w:p w14:paraId="4DA9EBB7"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 Assume that a company sold 5.75 million motorcycles and 3.5 million cars in the year 2010. The growth in the sale of motorcycles is 16% every year and that of cars is 25% every year. Find when the sale of cars will be more </w:t>
            </w:r>
            <w:proofErr w:type="spellStart"/>
            <w:r>
              <w:rPr>
                <w:rFonts w:ascii="Times New Roman" w:eastAsia="Times New Roman" w:hAnsi="Times New Roman" w:cs="Times New Roman"/>
                <w:color w:val="000000"/>
                <w:sz w:val="22"/>
                <w:szCs w:val="22"/>
              </w:rPr>
              <w:t>then</w:t>
            </w:r>
            <w:proofErr w:type="spellEnd"/>
            <w:r>
              <w:rPr>
                <w:rFonts w:ascii="Times New Roman" w:eastAsia="Times New Roman" w:hAnsi="Times New Roman" w:cs="Times New Roman"/>
                <w:color w:val="000000"/>
                <w:sz w:val="22"/>
                <w:szCs w:val="22"/>
              </w:rPr>
              <w:t xml:space="preserve"> the sale of motorcycles.</w:t>
            </w:r>
          </w:p>
          <w:p w14:paraId="0AC497B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32FBE400" w14:textId="77777777" w:rsidR="00027C6F" w:rsidRDefault="00027C6F" w:rsidP="00AE7BC1">
            <w:pPr>
              <w:pStyle w:val="p"/>
              <w:rPr>
                <w:b/>
              </w:rPr>
            </w:pPr>
          </w:p>
          <w:p w14:paraId="04669C29" w14:textId="77777777" w:rsidR="00027C6F" w:rsidRDefault="00027C6F" w:rsidP="00AE7BC1">
            <w:pPr>
              <w:pStyle w:val="p"/>
            </w:pPr>
          </w:p>
        </w:tc>
      </w:tr>
    </w:tbl>
    <w:p w14:paraId="564A277C"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A361103" w14:textId="77777777" w:rsidTr="00AE7BC1">
        <w:tc>
          <w:tcPr>
            <w:tcW w:w="5000" w:type="pct"/>
            <w:tcMar>
              <w:top w:w="0" w:type="dxa"/>
              <w:left w:w="0" w:type="dxa"/>
              <w:bottom w:w="0" w:type="dxa"/>
              <w:right w:w="0" w:type="dxa"/>
            </w:tcMar>
            <w:vAlign w:val="center"/>
          </w:tcPr>
          <w:p w14:paraId="75D9A905" w14:textId="77777777" w:rsidR="00027C6F" w:rsidRDefault="00027C6F" w:rsidP="00AE7BC1">
            <w:pPr>
              <w:pStyle w:val="p"/>
            </w:pPr>
            <w:r>
              <w:rPr>
                <w:rFonts w:ascii="Times New Roman" w:eastAsia="Times New Roman" w:hAnsi="Times New Roman" w:cs="Times New Roman"/>
                <w:i/>
                <w:iCs/>
                <w:color w:val="000000"/>
                <w:sz w:val="22"/>
                <w:szCs w:val="22"/>
              </w:rPr>
              <w:t xml:space="preserve">In a survey in 2010, the population of two plant species were found to be growing exponentially. Their growth is given by these equations: species A, </w:t>
            </w:r>
            <w:r>
              <w:rPr>
                <w:rFonts w:ascii="Times New Roman" w:eastAsia="Times New Roman" w:hAnsi="Times New Roman" w:cs="Times New Roman"/>
                <w:i/>
                <w:iCs/>
                <w:noProof/>
                <w:color w:val="000000"/>
                <w:position w:val="-3"/>
                <w:sz w:val="22"/>
                <w:szCs w:val="22"/>
              </w:rPr>
              <w:drawing>
                <wp:inline distT="0" distB="0" distL="0" distR="0" wp14:anchorId="79284E46" wp14:editId="1A4FD68F">
                  <wp:extent cx="781050" cy="18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18415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xml:space="preserve">and species B, </w:t>
            </w:r>
            <w:r>
              <w:rPr>
                <w:rFonts w:ascii="Times New Roman" w:eastAsia="Times New Roman" w:hAnsi="Times New Roman" w:cs="Times New Roman"/>
                <w:i/>
                <w:iCs/>
                <w:noProof/>
                <w:color w:val="000000"/>
                <w:position w:val="-3"/>
                <w:sz w:val="22"/>
                <w:szCs w:val="22"/>
              </w:rPr>
              <w:drawing>
                <wp:inline distT="0" distB="0" distL="0" distR="0" wp14:anchorId="03E6DAA2" wp14:editId="4A5E328C">
                  <wp:extent cx="781050" cy="184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050" cy="18415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where t = 0 in the year 2010.</w:t>
            </w:r>
          </w:p>
        </w:tc>
      </w:tr>
    </w:tbl>
    <w:p w14:paraId="47378505"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BF4677F" w14:textId="77777777" w:rsidTr="00AE7BC1">
        <w:tc>
          <w:tcPr>
            <w:tcW w:w="5000" w:type="pct"/>
            <w:tcMar>
              <w:top w:w="0" w:type="dxa"/>
              <w:left w:w="0" w:type="dxa"/>
              <w:bottom w:w="0" w:type="dxa"/>
              <w:right w:w="0" w:type="dxa"/>
            </w:tcMar>
            <w:vAlign w:val="center"/>
          </w:tcPr>
          <w:p w14:paraId="37F6DDFE"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4. After how many years will the population of species </w:t>
            </w:r>
            <w:r>
              <w:rPr>
                <w:rFonts w:ascii="Times New Roman" w:eastAsia="Times New Roman" w:hAnsi="Times New Roman" w:cs="Times New Roman"/>
                <w:i/>
                <w:iCs/>
                <w:color w:val="000000"/>
                <w:sz w:val="22"/>
                <w:szCs w:val="22"/>
              </w:rPr>
              <w:t>A</w:t>
            </w:r>
            <w:r>
              <w:rPr>
                <w:rFonts w:ascii="Times New Roman" w:eastAsia="Times New Roman" w:hAnsi="Times New Roman" w:cs="Times New Roman"/>
                <w:color w:val="000000"/>
                <w:sz w:val="22"/>
                <w:szCs w:val="22"/>
              </w:rPr>
              <w:t xml:space="preserve"> be equal to the population of species </w:t>
            </w:r>
            <w:r>
              <w:rPr>
                <w:rFonts w:ascii="Times New Roman" w:eastAsia="Times New Roman" w:hAnsi="Times New Roman" w:cs="Times New Roman"/>
                <w:i/>
                <w:iCs/>
                <w:color w:val="000000"/>
                <w:sz w:val="22"/>
                <w:szCs w:val="22"/>
              </w:rPr>
              <w:t>B</w:t>
            </w:r>
            <w:r>
              <w:rPr>
                <w:rFonts w:ascii="Times New Roman" w:eastAsia="Times New Roman" w:hAnsi="Times New Roman" w:cs="Times New Roman"/>
                <w:color w:val="000000"/>
                <w:sz w:val="22"/>
                <w:szCs w:val="22"/>
              </w:rPr>
              <w:t xml:space="preserve"> in the forest?</w:t>
            </w:r>
          </w:p>
          <w:p w14:paraId="14AF369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20CCEB43" w14:textId="77777777" w:rsidR="00027C6F" w:rsidRDefault="00027C6F" w:rsidP="00AE7BC1">
            <w:pPr>
              <w:pStyle w:val="p"/>
              <w:rPr>
                <w:rFonts w:ascii="Times New Roman" w:hAnsi="Times New Roman" w:cs="Times New Roman"/>
                <w:b/>
                <w:color w:val="000000"/>
                <w:sz w:val="22"/>
                <w:szCs w:val="22"/>
              </w:rPr>
            </w:pPr>
          </w:p>
          <w:p w14:paraId="706A1E9C" w14:textId="77777777" w:rsidR="00027C6F" w:rsidRDefault="00027C6F" w:rsidP="00AE7BC1">
            <w:pPr>
              <w:pStyle w:val="p"/>
              <w:rPr>
                <w:b/>
              </w:rPr>
            </w:pPr>
          </w:p>
          <w:p w14:paraId="32254C7F" w14:textId="77777777" w:rsidR="00027C6F" w:rsidRDefault="00027C6F" w:rsidP="00AE7BC1">
            <w:pPr>
              <w:pStyle w:val="p"/>
            </w:pPr>
          </w:p>
        </w:tc>
      </w:tr>
    </w:tbl>
    <w:p w14:paraId="4A33584A"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4F8F4987" w14:textId="77777777" w:rsidTr="00AE7BC1">
        <w:tc>
          <w:tcPr>
            <w:tcW w:w="5000" w:type="pct"/>
            <w:tcMar>
              <w:top w:w="0" w:type="dxa"/>
              <w:left w:w="0" w:type="dxa"/>
              <w:bottom w:w="0" w:type="dxa"/>
              <w:right w:w="0" w:type="dxa"/>
            </w:tcMar>
            <w:vAlign w:val="center"/>
          </w:tcPr>
          <w:p w14:paraId="2ECEF0F7"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5. A raffle prize of </w:t>
            </w:r>
            <w:r>
              <w:rPr>
                <w:rFonts w:ascii="Times New Roman" w:eastAsia="Times New Roman" w:hAnsi="Times New Roman" w:cs="Times New Roman"/>
                <w:noProof/>
                <w:color w:val="000000"/>
                <w:position w:val="-19"/>
                <w:sz w:val="22"/>
                <w:szCs w:val="22"/>
              </w:rPr>
              <w:drawing>
                <wp:inline distT="0" distB="0" distL="0" distR="0" wp14:anchorId="1AC5F975" wp14:editId="37FFB3C1">
                  <wp:extent cx="304800" cy="38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 cy="3810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dollars is to be divided among 7</w:t>
            </w:r>
            <w:r>
              <w:rPr>
                <w:rFonts w:ascii="Times New Roman" w:eastAsia="Times New Roman" w:hAnsi="Times New Roman" w:cs="Times New Roman"/>
                <w:i/>
                <w:iCs/>
                <w:color w:val="000000"/>
                <w:sz w:val="22"/>
                <w:szCs w:val="22"/>
              </w:rPr>
              <w:t>x</w:t>
            </w:r>
            <w:r>
              <w:rPr>
                <w:rFonts w:ascii="Times New Roman" w:eastAsia="Times New Roman" w:hAnsi="Times New Roman" w:cs="Times New Roman"/>
                <w:color w:val="000000"/>
                <w:sz w:val="22"/>
                <w:szCs w:val="22"/>
              </w:rPr>
              <w:t xml:space="preserve"> people. Write an expression for the amount of money that each person will receive.</w:t>
            </w:r>
          </w:p>
          <w:p w14:paraId="53FF04A7"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9625B19" w14:textId="77777777" w:rsidR="00027C6F" w:rsidRDefault="00027C6F" w:rsidP="00AE7BC1">
            <w:pPr>
              <w:pStyle w:val="p"/>
              <w:rPr>
                <w:b/>
              </w:rPr>
            </w:pPr>
          </w:p>
          <w:p w14:paraId="4D4DC584" w14:textId="77777777" w:rsidR="00027C6F" w:rsidRDefault="00027C6F" w:rsidP="00AE7BC1">
            <w:pPr>
              <w:pStyle w:val="p"/>
              <w:rPr>
                <w:b/>
              </w:rPr>
            </w:pPr>
          </w:p>
          <w:p w14:paraId="3B9F4779" w14:textId="77777777" w:rsidR="00027C6F" w:rsidRDefault="00027C6F" w:rsidP="00AE7BC1">
            <w:pPr>
              <w:pStyle w:val="p"/>
              <w:rPr>
                <w:b/>
              </w:rPr>
            </w:pPr>
          </w:p>
          <w:p w14:paraId="6885C3B9" w14:textId="77777777" w:rsidR="00027C6F" w:rsidRDefault="00027C6F" w:rsidP="00AE7BC1">
            <w:pPr>
              <w:pStyle w:val="p"/>
              <w:rPr>
                <w:b/>
              </w:rPr>
            </w:pPr>
          </w:p>
          <w:p w14:paraId="6EB27715" w14:textId="77777777" w:rsidR="00027C6F" w:rsidRDefault="00027C6F" w:rsidP="00AE7BC1">
            <w:pPr>
              <w:pStyle w:val="p"/>
            </w:pPr>
          </w:p>
        </w:tc>
      </w:tr>
    </w:tbl>
    <w:p w14:paraId="4704A545"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7709C6CA" w14:textId="77777777" w:rsidTr="00AE7BC1">
        <w:tc>
          <w:tcPr>
            <w:tcW w:w="5000" w:type="pct"/>
            <w:tcMar>
              <w:top w:w="0" w:type="dxa"/>
              <w:left w:w="0" w:type="dxa"/>
              <w:bottom w:w="0" w:type="dxa"/>
              <w:right w:w="0" w:type="dxa"/>
            </w:tcMar>
            <w:vAlign w:val="center"/>
          </w:tcPr>
          <w:p w14:paraId="1845311E" w14:textId="77777777" w:rsidR="00027C6F" w:rsidRDefault="00027C6F" w:rsidP="00AE7BC1">
            <w:pPr>
              <w:pStyle w:val="p"/>
              <w:rPr>
                <w:rFonts w:ascii="Times New Roman" w:eastAsia="Times New Roman" w:hAnsi="Times New Roman" w:cs="Times New Roman"/>
                <w:color w:val="000000"/>
                <w:position w:val="-3"/>
                <w:sz w:val="22"/>
                <w:szCs w:val="22"/>
              </w:rPr>
            </w:pPr>
            <w:r>
              <w:rPr>
                <w:rFonts w:ascii="Times New Roman" w:eastAsia="Times New Roman" w:hAnsi="Times New Roman" w:cs="Times New Roman"/>
                <w:color w:val="000000"/>
                <w:sz w:val="22"/>
                <w:szCs w:val="22"/>
              </w:rPr>
              <w:t xml:space="preserve">6. The pressure exerted on the walls of a container by a gas enclosed within it is directly proportional to the temperature of the gas. If the pressure is 6 pounds per square inch when the temperature is </w:t>
            </w:r>
            <w:r>
              <w:rPr>
                <w:rFonts w:ascii="Times New Roman" w:eastAsia="Times New Roman" w:hAnsi="Times New Roman" w:cs="Times New Roman"/>
                <w:noProof/>
                <w:color w:val="000000"/>
                <w:position w:val="-4"/>
                <w:sz w:val="22"/>
                <w:szCs w:val="22"/>
              </w:rPr>
              <w:drawing>
                <wp:inline distT="0" distB="0" distL="0" distR="0" wp14:anchorId="679FBA11" wp14:editId="75B21EE6">
                  <wp:extent cx="368300" cy="19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300" cy="1905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find the pressure exerted when the temperature of the gas is </w:t>
            </w:r>
            <w:r>
              <w:rPr>
                <w:rFonts w:ascii="Times New Roman" w:eastAsia="Times New Roman" w:hAnsi="Times New Roman" w:cs="Times New Roman"/>
                <w:noProof/>
                <w:color w:val="000000"/>
                <w:position w:val="-3"/>
                <w:sz w:val="22"/>
                <w:szCs w:val="22"/>
              </w:rPr>
              <w:drawing>
                <wp:inline distT="0" distB="0" distL="0" distR="0" wp14:anchorId="4D586001" wp14:editId="5267E958">
                  <wp:extent cx="381000" cy="177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 cy="177800"/>
                          </a:xfrm>
                          <a:prstGeom prst="rect">
                            <a:avLst/>
                          </a:prstGeom>
                          <a:noFill/>
                          <a:ln>
                            <a:noFill/>
                          </a:ln>
                        </pic:spPr>
                      </pic:pic>
                    </a:graphicData>
                  </a:graphic>
                </wp:inline>
              </w:drawing>
            </w:r>
          </w:p>
          <w:p w14:paraId="317A18B3"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34126BD6" w14:textId="77777777" w:rsidR="00027C6F" w:rsidRDefault="00027C6F" w:rsidP="00AE7BC1">
            <w:pPr>
              <w:pStyle w:val="p"/>
              <w:rPr>
                <w:b/>
              </w:rPr>
            </w:pPr>
          </w:p>
          <w:p w14:paraId="41BFBE4B" w14:textId="77777777" w:rsidR="00027C6F" w:rsidRDefault="00027C6F" w:rsidP="00AE7BC1">
            <w:pPr>
              <w:pStyle w:val="p"/>
              <w:rPr>
                <w:b/>
              </w:rPr>
            </w:pPr>
          </w:p>
          <w:p w14:paraId="73F41D02" w14:textId="77777777" w:rsidR="00027C6F" w:rsidRDefault="00027C6F" w:rsidP="00AE7BC1">
            <w:pPr>
              <w:pStyle w:val="p"/>
            </w:pPr>
          </w:p>
        </w:tc>
      </w:tr>
    </w:tbl>
    <w:p w14:paraId="4D1C3755"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44E57C44" w14:textId="77777777" w:rsidTr="00AE7BC1">
        <w:tc>
          <w:tcPr>
            <w:tcW w:w="5000" w:type="pct"/>
            <w:tcMar>
              <w:top w:w="0" w:type="dxa"/>
              <w:left w:w="0" w:type="dxa"/>
              <w:bottom w:w="0" w:type="dxa"/>
              <w:right w:w="0" w:type="dxa"/>
            </w:tcMar>
            <w:vAlign w:val="center"/>
          </w:tcPr>
          <w:p w14:paraId="4E838CC6"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 Blake and Ned work for a home remodeling business. They are putting the final touches on a home they renovated. Working alone, Blake can paint one room in 9 hours. Ned can paint the same room in 6 hours. How long will it take them to paint the room if they work together?</w:t>
            </w:r>
          </w:p>
          <w:p w14:paraId="27BC5A0E"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FD7818E" w14:textId="77777777" w:rsidR="00027C6F" w:rsidRDefault="00027C6F" w:rsidP="00AE7BC1">
            <w:pPr>
              <w:pStyle w:val="p"/>
              <w:rPr>
                <w:b/>
              </w:rPr>
            </w:pPr>
          </w:p>
          <w:p w14:paraId="099226D1" w14:textId="77777777" w:rsidR="00027C6F" w:rsidRDefault="00027C6F" w:rsidP="00AE7BC1">
            <w:pPr>
              <w:pStyle w:val="p"/>
              <w:rPr>
                <w:b/>
              </w:rPr>
            </w:pPr>
          </w:p>
          <w:p w14:paraId="46E7C7B6" w14:textId="77777777" w:rsidR="00027C6F" w:rsidRDefault="00027C6F" w:rsidP="00AE7BC1">
            <w:pPr>
              <w:pStyle w:val="p"/>
            </w:pPr>
          </w:p>
        </w:tc>
      </w:tr>
    </w:tbl>
    <w:p w14:paraId="32DD0CCD"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F6B779D" w14:textId="77777777" w:rsidTr="00AE7BC1">
        <w:tc>
          <w:tcPr>
            <w:tcW w:w="5000" w:type="pct"/>
            <w:tcMar>
              <w:top w:w="0" w:type="dxa"/>
              <w:left w:w="0" w:type="dxa"/>
              <w:bottom w:w="0" w:type="dxa"/>
              <w:right w:w="0" w:type="dxa"/>
            </w:tcMar>
            <w:vAlign w:val="center"/>
          </w:tcPr>
          <w:p w14:paraId="6540F4FA"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 A tourist boat is used for sightseeing in a nearby river. The boat travels 2.4 miles downstream and in the same amount of time, it travels 1.8 miles upstream. If the boat travels at an average speed of 21 miles per hour in the still water, find the current of the river.</w:t>
            </w:r>
          </w:p>
          <w:p w14:paraId="0803193A"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9EB89F4" w14:textId="77777777" w:rsidR="00027C6F" w:rsidRDefault="00027C6F" w:rsidP="00AE7BC1">
            <w:pPr>
              <w:pStyle w:val="p"/>
              <w:rPr>
                <w:b/>
              </w:rPr>
            </w:pPr>
          </w:p>
          <w:p w14:paraId="5C184535" w14:textId="77777777" w:rsidR="00027C6F" w:rsidRDefault="00027C6F" w:rsidP="00AE7BC1">
            <w:pPr>
              <w:pStyle w:val="p"/>
              <w:rPr>
                <w:b/>
              </w:rPr>
            </w:pPr>
          </w:p>
          <w:p w14:paraId="2A23EDED" w14:textId="77777777" w:rsidR="00027C6F" w:rsidRDefault="00027C6F" w:rsidP="00AE7BC1">
            <w:pPr>
              <w:pStyle w:val="p"/>
            </w:pPr>
          </w:p>
        </w:tc>
      </w:tr>
    </w:tbl>
    <w:p w14:paraId="18D885B3"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44A5F452" w14:textId="77777777" w:rsidTr="00AE7BC1">
        <w:tc>
          <w:tcPr>
            <w:tcW w:w="5000" w:type="pct"/>
            <w:tcMar>
              <w:top w:w="0" w:type="dxa"/>
              <w:left w:w="0" w:type="dxa"/>
              <w:bottom w:w="0" w:type="dxa"/>
              <w:right w:w="0" w:type="dxa"/>
            </w:tcMar>
            <w:vAlign w:val="center"/>
          </w:tcPr>
          <w:p w14:paraId="458DD854" w14:textId="77777777" w:rsidR="00027C6F" w:rsidRDefault="00027C6F" w:rsidP="00AE7BC1">
            <w:pPr>
              <w:pStyle w:val="p"/>
            </w:pPr>
            <w:r>
              <w:rPr>
                <w:rFonts w:ascii="Times New Roman" w:eastAsia="Times New Roman" w:hAnsi="Times New Roman" w:cs="Times New Roman"/>
                <w:i/>
                <w:iCs/>
                <w:color w:val="000000"/>
                <w:sz w:val="22"/>
                <w:szCs w:val="22"/>
              </w:rPr>
              <w:t>Sandra swims the 100-meter freestyle for her school’s swim team. Her state’s ranking system awards 3 points for first place, 2 points for second, 1 point for third, and 0 points if she does not place. Her coach used her statistics from last season to design a simulation using a random number generator to predict how many points she would receive in her first race this season.</w:t>
            </w:r>
            <w:r>
              <w:rPr>
                <w:rFonts w:ascii="Times New Roman" w:eastAsia="Times New Roman" w:hAnsi="Times New Roman" w:cs="Times New Roman"/>
                <w:i/>
                <w:iCs/>
                <w:color w:val="000000"/>
                <w:sz w:val="22"/>
                <w:szCs w:val="22"/>
              </w:rPr>
              <w:br/>
            </w:r>
            <w:r>
              <w:rPr>
                <w:rFonts w:ascii="Times New Roman" w:eastAsia="Times New Roman" w:hAnsi="Times New Roman" w:cs="Times New Roman"/>
                <w:color w:val="000000"/>
                <w:sz w:val="22"/>
                <w:szCs w:val="22"/>
              </w:rP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115"/>
              <w:gridCol w:w="2295"/>
              <w:gridCol w:w="2295"/>
            </w:tblGrid>
            <w:tr w:rsidR="00027C6F" w14:paraId="0C5F6714"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DB0E01C" w14:textId="77777777" w:rsidR="00027C6F" w:rsidRDefault="00027C6F" w:rsidP="00AE7BC1">
                  <w:pPr>
                    <w:pStyle w:val="p"/>
                    <w:jc w:val="center"/>
                  </w:pPr>
                  <w:r>
                    <w:rPr>
                      <w:rFonts w:ascii="Times New Roman" w:eastAsia="Times New Roman" w:hAnsi="Times New Roman" w:cs="Times New Roman"/>
                      <w:b/>
                      <w:bCs/>
                      <w:color w:val="000000"/>
                      <w:sz w:val="22"/>
                      <w:szCs w:val="22"/>
                    </w:rPr>
                    <w:t>Integer Value</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5928AF5" w14:textId="77777777" w:rsidR="00027C6F" w:rsidRDefault="00027C6F" w:rsidP="00AE7BC1">
                  <w:pPr>
                    <w:pStyle w:val="p"/>
                    <w:jc w:val="center"/>
                  </w:pPr>
                  <w:r>
                    <w:rPr>
                      <w:rFonts w:ascii="Times New Roman" w:eastAsia="Times New Roman" w:hAnsi="Times New Roman" w:cs="Times New Roman"/>
                      <w:b/>
                      <w:bCs/>
                      <w:color w:val="000000"/>
                      <w:sz w:val="22"/>
                      <w:szCs w:val="22"/>
                    </w:rPr>
                    <w:t>Points Awarded</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E9AB59" w14:textId="77777777" w:rsidR="00027C6F" w:rsidRDefault="00027C6F" w:rsidP="00AE7BC1">
                  <w:pPr>
                    <w:pStyle w:val="p"/>
                    <w:jc w:val="center"/>
                  </w:pPr>
                  <w:r>
                    <w:rPr>
                      <w:rFonts w:ascii="Times New Roman" w:eastAsia="Times New Roman" w:hAnsi="Times New Roman" w:cs="Times New Roman"/>
                      <w:b/>
                      <w:bCs/>
                      <w:color w:val="000000"/>
                      <w:sz w:val="22"/>
                      <w:szCs w:val="22"/>
                    </w:rPr>
                    <w:t>Frequency</w:t>
                  </w:r>
                </w:p>
              </w:tc>
            </w:tr>
            <w:tr w:rsidR="00027C6F" w14:paraId="70EB0454"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3021367" w14:textId="77777777" w:rsidR="00027C6F" w:rsidRDefault="00027C6F" w:rsidP="00AE7BC1">
                  <w:pPr>
                    <w:pStyle w:val="p"/>
                    <w:jc w:val="center"/>
                  </w:pPr>
                  <w:r>
                    <w:rPr>
                      <w:rFonts w:ascii="Times New Roman" w:eastAsia="Times New Roman" w:hAnsi="Times New Roman" w:cs="Times New Roman"/>
                      <w:color w:val="000000"/>
                      <w:sz w:val="22"/>
                      <w:szCs w:val="22"/>
                    </w:rPr>
                    <w:t>1 - 8</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AF258B" w14:textId="77777777" w:rsidR="00027C6F" w:rsidRDefault="00027C6F" w:rsidP="00AE7BC1">
                  <w:pPr>
                    <w:pStyle w:val="p"/>
                    <w:jc w:val="center"/>
                  </w:pPr>
                  <w:r>
                    <w:rPr>
                      <w:rFonts w:ascii="Times New Roman" w:eastAsia="Times New Roman" w:hAnsi="Times New Roman" w:cs="Times New Roman"/>
                      <w:color w:val="000000"/>
                      <w:sz w:val="22"/>
                      <w:szCs w:val="22"/>
                    </w:rPr>
                    <w:t>3</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7401824" w14:textId="77777777" w:rsidR="00027C6F" w:rsidRDefault="00027C6F" w:rsidP="00AE7BC1">
                  <w:pPr>
                    <w:pStyle w:val="p"/>
                    <w:jc w:val="center"/>
                  </w:pPr>
                  <w:r>
                    <w:rPr>
                      <w:rFonts w:ascii="Times New Roman" w:eastAsia="Times New Roman" w:hAnsi="Times New Roman" w:cs="Times New Roman"/>
                      <w:color w:val="000000"/>
                      <w:sz w:val="22"/>
                      <w:szCs w:val="22"/>
                    </w:rPr>
                    <w:t>20</w:t>
                  </w:r>
                </w:p>
              </w:tc>
            </w:tr>
            <w:tr w:rsidR="00027C6F" w14:paraId="4BB629E7"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311F00C" w14:textId="77777777" w:rsidR="00027C6F" w:rsidRDefault="00027C6F" w:rsidP="00AE7BC1">
                  <w:pPr>
                    <w:pStyle w:val="p"/>
                    <w:jc w:val="center"/>
                  </w:pPr>
                  <w:r>
                    <w:rPr>
                      <w:rFonts w:ascii="Times New Roman" w:eastAsia="Times New Roman" w:hAnsi="Times New Roman" w:cs="Times New Roman"/>
                      <w:color w:val="000000"/>
                      <w:sz w:val="22"/>
                      <w:szCs w:val="22"/>
                    </w:rPr>
                    <w:lastRenderedPageBreak/>
                    <w:t>9 - 15</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232B4A1" w14:textId="77777777" w:rsidR="00027C6F" w:rsidRDefault="00027C6F" w:rsidP="00AE7BC1">
                  <w:pPr>
                    <w:pStyle w:val="p"/>
                    <w:jc w:val="center"/>
                  </w:pPr>
                  <w:r>
                    <w:rPr>
                      <w:rFonts w:ascii="Times New Roman" w:eastAsia="Times New Roman" w:hAnsi="Times New Roman" w:cs="Times New Roman"/>
                      <w:color w:val="000000"/>
                      <w:sz w:val="22"/>
                      <w:szCs w:val="22"/>
                    </w:rPr>
                    <w:t>2</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E486E24" w14:textId="77777777" w:rsidR="00027C6F" w:rsidRDefault="00027C6F" w:rsidP="00AE7BC1">
                  <w:pPr>
                    <w:pStyle w:val="p"/>
                    <w:jc w:val="center"/>
                  </w:pPr>
                  <w:r>
                    <w:rPr>
                      <w:rFonts w:ascii="Times New Roman" w:eastAsia="Times New Roman" w:hAnsi="Times New Roman" w:cs="Times New Roman"/>
                      <w:color w:val="000000"/>
                      <w:sz w:val="22"/>
                      <w:szCs w:val="22"/>
                    </w:rPr>
                    <w:t>12</w:t>
                  </w:r>
                </w:p>
              </w:tc>
            </w:tr>
            <w:tr w:rsidR="00027C6F" w14:paraId="0BE46450"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672600E" w14:textId="77777777" w:rsidR="00027C6F" w:rsidRDefault="00027C6F" w:rsidP="00AE7BC1">
                  <w:pPr>
                    <w:pStyle w:val="p"/>
                    <w:jc w:val="center"/>
                  </w:pPr>
                  <w:r>
                    <w:rPr>
                      <w:rFonts w:ascii="Times New Roman" w:eastAsia="Times New Roman" w:hAnsi="Times New Roman" w:cs="Times New Roman"/>
                      <w:color w:val="000000"/>
                      <w:sz w:val="22"/>
                      <w:szCs w:val="22"/>
                    </w:rPr>
                    <w:t>16 - 19</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CDBCA76" w14:textId="77777777" w:rsidR="00027C6F" w:rsidRDefault="00027C6F" w:rsidP="00AE7BC1">
                  <w:pPr>
                    <w:pStyle w:val="p"/>
                    <w:jc w:val="center"/>
                  </w:pPr>
                  <w:r>
                    <w:rPr>
                      <w:rFonts w:ascii="Times New Roman" w:eastAsia="Times New Roman" w:hAnsi="Times New Roman" w:cs="Times New Roman"/>
                      <w:color w:val="000000"/>
                      <w:sz w:val="22"/>
                      <w:szCs w:val="22"/>
                    </w:rPr>
                    <w:t>1</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6F2CE62" w14:textId="77777777" w:rsidR="00027C6F" w:rsidRDefault="00027C6F" w:rsidP="00AE7BC1">
                  <w:pPr>
                    <w:pStyle w:val="p"/>
                    <w:jc w:val="center"/>
                  </w:pPr>
                  <w:r>
                    <w:rPr>
                      <w:rFonts w:ascii="Times New Roman" w:eastAsia="Times New Roman" w:hAnsi="Times New Roman" w:cs="Times New Roman"/>
                      <w:color w:val="000000"/>
                      <w:sz w:val="22"/>
                      <w:szCs w:val="22"/>
                    </w:rPr>
                    <w:t>6</w:t>
                  </w:r>
                </w:p>
              </w:tc>
            </w:tr>
            <w:tr w:rsidR="00027C6F" w14:paraId="25A35FF0"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3E91B51" w14:textId="77777777" w:rsidR="00027C6F" w:rsidRDefault="00027C6F" w:rsidP="00AE7BC1">
                  <w:pPr>
                    <w:pStyle w:val="p"/>
                    <w:jc w:val="center"/>
                  </w:pPr>
                  <w:r>
                    <w:rPr>
                      <w:rFonts w:ascii="Times New Roman" w:eastAsia="Times New Roman" w:hAnsi="Times New Roman" w:cs="Times New Roman"/>
                      <w:color w:val="000000"/>
                      <w:sz w:val="22"/>
                      <w:szCs w:val="22"/>
                    </w:rPr>
                    <w:t>20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0C9CC7E" w14:textId="77777777" w:rsidR="00027C6F" w:rsidRDefault="00027C6F" w:rsidP="00AE7BC1">
                  <w:pPr>
                    <w:pStyle w:val="p"/>
                    <w:jc w:val="center"/>
                  </w:pPr>
                  <w:r>
                    <w:rPr>
                      <w:rFonts w:ascii="Times New Roman" w:eastAsia="Times New Roman" w:hAnsi="Times New Roman" w:cs="Times New Roman"/>
                      <w:color w:val="000000"/>
                      <w:sz w:val="22"/>
                      <w:szCs w:val="22"/>
                    </w:rPr>
                    <w:t>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8B6BDFD" w14:textId="77777777" w:rsidR="00027C6F" w:rsidRDefault="00027C6F" w:rsidP="00AE7BC1">
                  <w:pPr>
                    <w:pStyle w:val="p"/>
                    <w:jc w:val="center"/>
                  </w:pPr>
                  <w:r>
                    <w:rPr>
                      <w:rFonts w:ascii="Times New Roman" w:eastAsia="Times New Roman" w:hAnsi="Times New Roman" w:cs="Times New Roman"/>
                      <w:color w:val="000000"/>
                      <w:sz w:val="22"/>
                      <w:szCs w:val="22"/>
                    </w:rPr>
                    <w:t>2</w:t>
                  </w:r>
                </w:p>
              </w:tc>
            </w:tr>
          </w:tbl>
          <w:p w14:paraId="07A4498A" w14:textId="77777777" w:rsidR="00027C6F" w:rsidRDefault="00027C6F" w:rsidP="00AE7BC1"/>
        </w:tc>
      </w:tr>
    </w:tbl>
    <w:p w14:paraId="2D9AC8AE"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F408322" w14:textId="77777777" w:rsidTr="00AE7BC1">
        <w:tc>
          <w:tcPr>
            <w:tcW w:w="5000" w:type="pct"/>
            <w:tcMar>
              <w:top w:w="0" w:type="dxa"/>
              <w:left w:w="0" w:type="dxa"/>
              <w:bottom w:w="0" w:type="dxa"/>
              <w:right w:w="0" w:type="dxa"/>
            </w:tcMar>
            <w:vAlign w:val="center"/>
          </w:tcPr>
          <w:p w14:paraId="26117B5A"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 What is Sandra’s expected value of points awarded for a race?</w:t>
            </w:r>
          </w:p>
          <w:p w14:paraId="07B5F1C2"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6A084C95" w14:textId="77777777" w:rsidR="00027C6F" w:rsidRDefault="00027C6F" w:rsidP="00AE7BC1">
            <w:pPr>
              <w:pStyle w:val="p"/>
              <w:rPr>
                <w:b/>
              </w:rPr>
            </w:pPr>
          </w:p>
          <w:p w14:paraId="5B6ED74E" w14:textId="77777777" w:rsidR="00027C6F" w:rsidRDefault="00027C6F" w:rsidP="00AE7BC1">
            <w:pPr>
              <w:pStyle w:val="p"/>
              <w:rPr>
                <w:b/>
              </w:rPr>
            </w:pPr>
          </w:p>
          <w:p w14:paraId="4646A9BF" w14:textId="77777777" w:rsidR="00027C6F" w:rsidRDefault="00027C6F" w:rsidP="00AE7BC1">
            <w:pPr>
              <w:pStyle w:val="p"/>
              <w:rPr>
                <w:b/>
              </w:rPr>
            </w:pPr>
          </w:p>
          <w:p w14:paraId="1FEAD922" w14:textId="77777777" w:rsidR="00027C6F" w:rsidRDefault="00027C6F" w:rsidP="00AE7BC1">
            <w:pPr>
              <w:pStyle w:val="p"/>
              <w:rPr>
                <w:b/>
              </w:rPr>
            </w:pPr>
          </w:p>
          <w:p w14:paraId="0F98B18A" w14:textId="77777777" w:rsidR="00027C6F" w:rsidRDefault="00027C6F" w:rsidP="00AE7BC1">
            <w:pPr>
              <w:pStyle w:val="p"/>
              <w:rPr>
                <w:b/>
              </w:rPr>
            </w:pPr>
          </w:p>
          <w:p w14:paraId="6FDFB9D8" w14:textId="77777777" w:rsidR="00027C6F" w:rsidRDefault="00027C6F" w:rsidP="00AE7BC1">
            <w:pPr>
              <w:pStyle w:val="p"/>
              <w:rPr>
                <w:b/>
              </w:rPr>
            </w:pPr>
          </w:p>
          <w:p w14:paraId="74E994F1" w14:textId="77777777" w:rsidR="00027C6F" w:rsidRDefault="00027C6F" w:rsidP="00AE7BC1">
            <w:pPr>
              <w:pStyle w:val="p"/>
              <w:rPr>
                <w:b/>
              </w:rPr>
            </w:pPr>
          </w:p>
          <w:p w14:paraId="4003DCF5" w14:textId="77777777" w:rsidR="00027C6F" w:rsidRDefault="00027C6F" w:rsidP="00AE7BC1">
            <w:pPr>
              <w:pStyle w:val="p"/>
            </w:pPr>
          </w:p>
        </w:tc>
      </w:tr>
    </w:tbl>
    <w:p w14:paraId="18F3B148"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29F7DBB9" w14:textId="77777777" w:rsidTr="00AE7BC1">
        <w:tc>
          <w:tcPr>
            <w:tcW w:w="5000" w:type="pct"/>
            <w:tcMar>
              <w:top w:w="0" w:type="dxa"/>
              <w:left w:w="0" w:type="dxa"/>
              <w:bottom w:w="0" w:type="dxa"/>
              <w:right w:w="0" w:type="dxa"/>
            </w:tcMar>
            <w:vAlign w:val="center"/>
          </w:tcPr>
          <w:p w14:paraId="57E4C96F" w14:textId="77777777" w:rsidR="00027C6F" w:rsidRDefault="00027C6F" w:rsidP="00AE7BC1">
            <w:pPr>
              <w:pStyle w:val="p"/>
            </w:pPr>
            <w:r>
              <w:rPr>
                <w:rFonts w:ascii="Times New Roman" w:eastAsia="Times New Roman" w:hAnsi="Times New Roman" w:cs="Times New Roman"/>
                <w:i/>
                <w:iCs/>
                <w:color w:val="000000"/>
                <w:sz w:val="22"/>
                <w:szCs w:val="22"/>
              </w:rPr>
              <w:t>A carnival game has the possibility of scoring 50 points, 75 points, or 150 points per turn. The probability of scoring 50 points is 60%, 75 points is 30%, and 150 points is 10%. The game operator designed a simulation using a random number generator to predict how many points would be earned for a turn.</w:t>
            </w:r>
            <w:r>
              <w:rPr>
                <w:rFonts w:ascii="Times New Roman" w:eastAsia="Times New Roman" w:hAnsi="Times New Roman" w:cs="Times New Roman"/>
                <w:i/>
                <w:iCs/>
                <w:color w:val="000000"/>
                <w:sz w:val="22"/>
                <w:szCs w:val="22"/>
              </w:rPr>
              <w:br/>
            </w:r>
            <w:r>
              <w:rPr>
                <w:rFonts w:ascii="Times New Roman" w:eastAsia="Times New Roman" w:hAnsi="Times New Roman" w:cs="Times New Roman"/>
                <w:color w:val="000000"/>
                <w:sz w:val="22"/>
                <w:szCs w:val="22"/>
              </w:rP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115"/>
              <w:gridCol w:w="2295"/>
              <w:gridCol w:w="2295"/>
            </w:tblGrid>
            <w:tr w:rsidR="00027C6F" w14:paraId="5ADA54EC"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F107C97" w14:textId="77777777" w:rsidR="00027C6F" w:rsidRDefault="00027C6F" w:rsidP="00AE7BC1">
                  <w:pPr>
                    <w:pStyle w:val="p"/>
                    <w:jc w:val="center"/>
                  </w:pPr>
                  <w:r>
                    <w:rPr>
                      <w:rFonts w:ascii="Times New Roman" w:eastAsia="Times New Roman" w:hAnsi="Times New Roman" w:cs="Times New Roman"/>
                      <w:b/>
                      <w:bCs/>
                      <w:color w:val="000000"/>
                      <w:sz w:val="22"/>
                      <w:szCs w:val="22"/>
                    </w:rPr>
                    <w:t>Integer Value</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688A1D2" w14:textId="77777777" w:rsidR="00027C6F" w:rsidRDefault="00027C6F" w:rsidP="00AE7BC1">
                  <w:pPr>
                    <w:pStyle w:val="p"/>
                    <w:jc w:val="center"/>
                  </w:pPr>
                  <w:r>
                    <w:rPr>
                      <w:rFonts w:ascii="Times New Roman" w:eastAsia="Times New Roman" w:hAnsi="Times New Roman" w:cs="Times New Roman"/>
                      <w:b/>
                      <w:bCs/>
                      <w:color w:val="000000"/>
                      <w:sz w:val="22"/>
                      <w:szCs w:val="22"/>
                    </w:rPr>
                    <w:t>Points</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32B4BD99" w14:textId="77777777" w:rsidR="00027C6F" w:rsidRDefault="00027C6F" w:rsidP="00AE7BC1">
                  <w:pPr>
                    <w:pStyle w:val="p"/>
                    <w:jc w:val="center"/>
                  </w:pPr>
                  <w:r>
                    <w:rPr>
                      <w:rFonts w:ascii="Times New Roman" w:eastAsia="Times New Roman" w:hAnsi="Times New Roman" w:cs="Times New Roman"/>
                      <w:b/>
                      <w:bCs/>
                      <w:color w:val="000000"/>
                      <w:sz w:val="22"/>
                      <w:szCs w:val="22"/>
                    </w:rPr>
                    <w:t>Frequency</w:t>
                  </w:r>
                </w:p>
              </w:tc>
            </w:tr>
            <w:tr w:rsidR="00027C6F" w14:paraId="12D0CA74"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4F8C05F" w14:textId="77777777" w:rsidR="00027C6F" w:rsidRDefault="00027C6F" w:rsidP="00AE7BC1">
                  <w:pPr>
                    <w:pStyle w:val="p"/>
                    <w:jc w:val="center"/>
                  </w:pPr>
                  <w:r>
                    <w:rPr>
                      <w:rFonts w:ascii="Times New Roman" w:eastAsia="Times New Roman" w:hAnsi="Times New Roman" w:cs="Times New Roman"/>
                      <w:color w:val="000000"/>
                      <w:sz w:val="22"/>
                      <w:szCs w:val="22"/>
                    </w:rPr>
                    <w:t>0 - 5</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5F8BFCC" w14:textId="77777777" w:rsidR="00027C6F" w:rsidRDefault="00027C6F" w:rsidP="00AE7BC1">
                  <w:pPr>
                    <w:pStyle w:val="p"/>
                    <w:jc w:val="center"/>
                  </w:pPr>
                  <w:r>
                    <w:rPr>
                      <w:rFonts w:ascii="Times New Roman" w:eastAsia="Times New Roman" w:hAnsi="Times New Roman" w:cs="Times New Roman"/>
                      <w:color w:val="000000"/>
                      <w:sz w:val="22"/>
                      <w:szCs w:val="22"/>
                    </w:rPr>
                    <w:t>50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2E2D34B" w14:textId="77777777" w:rsidR="00027C6F" w:rsidRDefault="00027C6F" w:rsidP="00AE7BC1">
                  <w:pPr>
                    <w:pStyle w:val="p"/>
                    <w:jc w:val="center"/>
                  </w:pPr>
                  <w:r>
                    <w:rPr>
                      <w:rFonts w:ascii="Times New Roman" w:eastAsia="Times New Roman" w:hAnsi="Times New Roman" w:cs="Times New Roman"/>
                      <w:color w:val="000000"/>
                      <w:sz w:val="22"/>
                      <w:szCs w:val="22"/>
                    </w:rPr>
                    <w:t>55</w:t>
                  </w:r>
                </w:p>
              </w:tc>
            </w:tr>
            <w:tr w:rsidR="00027C6F" w14:paraId="1CAAE849"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EF36E53" w14:textId="77777777" w:rsidR="00027C6F" w:rsidRDefault="00027C6F" w:rsidP="00AE7BC1">
                  <w:pPr>
                    <w:pStyle w:val="p"/>
                    <w:jc w:val="center"/>
                  </w:pPr>
                  <w:r>
                    <w:rPr>
                      <w:rFonts w:ascii="Times New Roman" w:eastAsia="Times New Roman" w:hAnsi="Times New Roman" w:cs="Times New Roman"/>
                      <w:color w:val="000000"/>
                      <w:sz w:val="22"/>
                      <w:szCs w:val="22"/>
                    </w:rPr>
                    <w:t>6 - 8</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BDC4A1C" w14:textId="77777777" w:rsidR="00027C6F" w:rsidRDefault="00027C6F" w:rsidP="00AE7BC1">
                  <w:pPr>
                    <w:pStyle w:val="p"/>
                    <w:jc w:val="center"/>
                  </w:pPr>
                  <w:r>
                    <w:rPr>
                      <w:rFonts w:ascii="Times New Roman" w:eastAsia="Times New Roman" w:hAnsi="Times New Roman" w:cs="Times New Roman"/>
                      <w:color w:val="000000"/>
                      <w:sz w:val="22"/>
                      <w:szCs w:val="22"/>
                    </w:rPr>
                    <w:t>75</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D13D3A3" w14:textId="77777777" w:rsidR="00027C6F" w:rsidRDefault="00027C6F" w:rsidP="00AE7BC1">
                  <w:pPr>
                    <w:pStyle w:val="p"/>
                    <w:jc w:val="center"/>
                  </w:pPr>
                  <w:r>
                    <w:rPr>
                      <w:rFonts w:ascii="Times New Roman" w:eastAsia="Times New Roman" w:hAnsi="Times New Roman" w:cs="Times New Roman"/>
                      <w:color w:val="000000"/>
                      <w:sz w:val="22"/>
                      <w:szCs w:val="22"/>
                    </w:rPr>
                    <w:t>32</w:t>
                  </w:r>
                </w:p>
              </w:tc>
            </w:tr>
            <w:tr w:rsidR="00027C6F" w14:paraId="680782B6" w14:textId="77777777" w:rsidTr="00AE7BC1">
              <w:tc>
                <w:tcPr>
                  <w:tcW w:w="211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39E0AB7" w14:textId="77777777" w:rsidR="00027C6F" w:rsidRDefault="00027C6F" w:rsidP="00AE7BC1">
                  <w:pPr>
                    <w:pStyle w:val="p"/>
                    <w:jc w:val="center"/>
                  </w:pPr>
                  <w:r>
                    <w:rPr>
                      <w:rFonts w:ascii="Times New Roman" w:eastAsia="Times New Roman" w:hAnsi="Times New Roman" w:cs="Times New Roman"/>
                      <w:color w:val="000000"/>
                      <w:sz w:val="22"/>
                      <w:szCs w:val="22"/>
                    </w:rPr>
                    <w:t>9</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10DF249" w14:textId="77777777" w:rsidR="00027C6F" w:rsidRDefault="00027C6F" w:rsidP="00AE7BC1">
                  <w:pPr>
                    <w:pStyle w:val="p"/>
                    <w:jc w:val="center"/>
                  </w:pPr>
                  <w:r>
                    <w:rPr>
                      <w:rFonts w:ascii="Times New Roman" w:eastAsia="Times New Roman" w:hAnsi="Times New Roman" w:cs="Times New Roman"/>
                      <w:color w:val="000000"/>
                      <w:sz w:val="22"/>
                      <w:szCs w:val="22"/>
                    </w:rPr>
                    <w:t>150</w:t>
                  </w:r>
                </w:p>
              </w:tc>
              <w:tc>
                <w:tcPr>
                  <w:tcW w:w="22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4F14B243" w14:textId="77777777" w:rsidR="00027C6F" w:rsidRDefault="00027C6F" w:rsidP="00AE7BC1">
                  <w:pPr>
                    <w:pStyle w:val="p"/>
                    <w:jc w:val="center"/>
                  </w:pPr>
                  <w:r>
                    <w:rPr>
                      <w:rFonts w:ascii="Times New Roman" w:eastAsia="Times New Roman" w:hAnsi="Times New Roman" w:cs="Times New Roman"/>
                      <w:color w:val="000000"/>
                      <w:sz w:val="22"/>
                      <w:szCs w:val="22"/>
                    </w:rPr>
                    <w:t>13</w:t>
                  </w:r>
                </w:p>
              </w:tc>
            </w:tr>
          </w:tbl>
          <w:p w14:paraId="032E802C" w14:textId="77777777" w:rsidR="00027C6F" w:rsidRDefault="00027C6F" w:rsidP="00AE7BC1"/>
        </w:tc>
      </w:tr>
    </w:tbl>
    <w:p w14:paraId="24B5037B"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6F918AD" w14:textId="77777777" w:rsidTr="00AE7BC1">
        <w:tc>
          <w:tcPr>
            <w:tcW w:w="5000" w:type="pct"/>
            <w:tcMar>
              <w:top w:w="0" w:type="dxa"/>
              <w:left w:w="0" w:type="dxa"/>
              <w:bottom w:w="0" w:type="dxa"/>
              <w:right w:w="0" w:type="dxa"/>
            </w:tcMar>
            <w:vAlign w:val="center"/>
          </w:tcPr>
          <w:p w14:paraId="4F5343CC"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 What is game’s expected value of points earned for a turn?</w:t>
            </w:r>
          </w:p>
          <w:p w14:paraId="485CD934"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2D056F8A" w14:textId="77777777" w:rsidR="00027C6F" w:rsidRDefault="00027C6F" w:rsidP="00AE7BC1">
            <w:pPr>
              <w:pStyle w:val="p"/>
              <w:rPr>
                <w:b/>
              </w:rPr>
            </w:pPr>
          </w:p>
          <w:p w14:paraId="4494DE32" w14:textId="77777777" w:rsidR="00027C6F" w:rsidRDefault="00027C6F" w:rsidP="00AE7BC1">
            <w:pPr>
              <w:pStyle w:val="p"/>
              <w:rPr>
                <w:b/>
              </w:rPr>
            </w:pPr>
          </w:p>
          <w:p w14:paraId="1E1CEE92" w14:textId="77777777" w:rsidR="00027C6F" w:rsidRDefault="00027C6F" w:rsidP="00AE7BC1">
            <w:pPr>
              <w:pStyle w:val="p"/>
            </w:pPr>
          </w:p>
        </w:tc>
      </w:tr>
    </w:tbl>
    <w:p w14:paraId="2D34832F"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364C680" w14:textId="77777777" w:rsidTr="00AE7BC1">
        <w:tc>
          <w:tcPr>
            <w:tcW w:w="5000" w:type="pct"/>
            <w:tcMar>
              <w:top w:w="0" w:type="dxa"/>
              <w:left w:w="0" w:type="dxa"/>
              <w:bottom w:w="0" w:type="dxa"/>
              <w:right w:w="0" w:type="dxa"/>
            </w:tcMar>
            <w:vAlign w:val="center"/>
          </w:tcPr>
          <w:p w14:paraId="52996FD9" w14:textId="77777777" w:rsidR="00027C6F" w:rsidRDefault="00027C6F" w:rsidP="00AE7BC1"/>
        </w:tc>
      </w:tr>
    </w:tbl>
    <w:p w14:paraId="2C200135" w14:textId="77777777" w:rsidR="00027C6F" w:rsidRDefault="00027C6F" w:rsidP="00027C6F">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790C9D23" w14:textId="77777777" w:rsidTr="00AE7BC1">
        <w:tc>
          <w:tcPr>
            <w:tcW w:w="5000" w:type="pct"/>
            <w:tcMar>
              <w:top w:w="0" w:type="dxa"/>
              <w:left w:w="0" w:type="dxa"/>
              <w:bottom w:w="0" w:type="dxa"/>
              <w:right w:w="0" w:type="dxa"/>
            </w:tcMar>
            <w:vAlign w:val="center"/>
          </w:tcPr>
          <w:p w14:paraId="62DB0686"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 A research company wants to test the claim that a new multivitamin helps to improve short term memory. State the objective of the experiment, suggest a population, determine the experimental and control groups, and describe a sample procedure.</w:t>
            </w:r>
          </w:p>
          <w:p w14:paraId="07962C55"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272F70B4" w14:textId="77777777" w:rsidR="00027C6F" w:rsidRDefault="00027C6F" w:rsidP="00AE7BC1">
            <w:pPr>
              <w:pStyle w:val="p"/>
              <w:rPr>
                <w:b/>
              </w:rPr>
            </w:pPr>
          </w:p>
          <w:p w14:paraId="6203693A" w14:textId="77777777" w:rsidR="00027C6F" w:rsidRDefault="00027C6F" w:rsidP="00AE7BC1">
            <w:pPr>
              <w:pStyle w:val="p"/>
              <w:rPr>
                <w:b/>
              </w:rPr>
            </w:pPr>
          </w:p>
          <w:p w14:paraId="37E8CCFB" w14:textId="77777777" w:rsidR="00027C6F" w:rsidRDefault="00027C6F" w:rsidP="00AE7BC1">
            <w:pPr>
              <w:pStyle w:val="p"/>
            </w:pPr>
          </w:p>
        </w:tc>
      </w:tr>
    </w:tbl>
    <w:p w14:paraId="73F52D64"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97BF60A" w14:textId="77777777" w:rsidTr="00AE7BC1">
        <w:tc>
          <w:tcPr>
            <w:tcW w:w="5000" w:type="pct"/>
            <w:tcMar>
              <w:top w:w="0" w:type="dxa"/>
              <w:left w:w="0" w:type="dxa"/>
              <w:bottom w:w="0" w:type="dxa"/>
              <w:right w:w="0" w:type="dxa"/>
            </w:tcMar>
            <w:vAlign w:val="center"/>
          </w:tcPr>
          <w:p w14:paraId="1FDB41E7" w14:textId="77777777" w:rsidR="00027C6F" w:rsidRDefault="00027C6F" w:rsidP="00AE7BC1"/>
        </w:tc>
      </w:tr>
    </w:tbl>
    <w:p w14:paraId="639A9D2C" w14:textId="77777777" w:rsidR="00027C6F" w:rsidRDefault="00027C6F" w:rsidP="00027C6F">
      <w:pPr>
        <w:spacing w:after="90"/>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18438568" w14:textId="77777777" w:rsidTr="00AE7BC1">
        <w:tc>
          <w:tcPr>
            <w:tcW w:w="5000" w:type="pct"/>
            <w:tcMar>
              <w:top w:w="0" w:type="dxa"/>
              <w:left w:w="0" w:type="dxa"/>
              <w:bottom w:w="0" w:type="dxa"/>
              <w:right w:w="0" w:type="dxa"/>
            </w:tcMar>
            <w:vAlign w:val="center"/>
          </w:tcPr>
          <w:p w14:paraId="3D8C7C06" w14:textId="77777777" w:rsidR="00027C6F" w:rsidRDefault="00027C6F" w:rsidP="00AE7BC1">
            <w:pPr>
              <w:pStyle w:val="p"/>
            </w:pPr>
            <w:r>
              <w:rPr>
                <w:rFonts w:ascii="Times New Roman" w:eastAsia="Times New Roman" w:hAnsi="Times New Roman" w:cs="Times New Roman"/>
                <w:i/>
                <w:iCs/>
                <w:color w:val="000000"/>
                <w:sz w:val="22"/>
                <w:szCs w:val="22"/>
              </w:rPr>
              <w:t>A medical team sent surveys to randomly selected households to determine the various health problems. The result of the survey is shown below.</w:t>
            </w:r>
            <w:r>
              <w:rPr>
                <w:rFonts w:ascii="Times New Roman" w:eastAsia="Times New Roman" w:hAnsi="Times New Roman" w:cs="Times New Roman"/>
                <w:i/>
                <w:iCs/>
                <w:color w:val="000000"/>
                <w:sz w:val="22"/>
                <w:szCs w:val="22"/>
              </w:rPr>
              <w:br/>
            </w:r>
            <w:r>
              <w:rPr>
                <w:rFonts w:ascii="Times New Roman" w:eastAsia="Times New Roman" w:hAnsi="Times New Roman" w:cs="Times New Roman"/>
                <w:color w:val="000000"/>
                <w:sz w:val="22"/>
                <w:szCs w:val="22"/>
              </w:rPr>
              <w:t> </w:t>
            </w:r>
          </w:p>
          <w:tbl>
            <w:tblPr>
              <w:tblW w:w="0" w:type="auto"/>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2265"/>
              <w:gridCol w:w="2445"/>
            </w:tblGrid>
            <w:tr w:rsidR="00027C6F" w14:paraId="1E8E7CF8"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17EC041" w14:textId="77777777" w:rsidR="00027C6F" w:rsidRDefault="00027C6F" w:rsidP="00AE7BC1">
                  <w:r>
                    <w:rPr>
                      <w:rFonts w:ascii="Times New Roman" w:eastAsia="Times New Roman" w:hAnsi="Times New Roman" w:cs="Times New Roman"/>
                      <w:b/>
                      <w:bCs/>
                      <w:color w:val="000000"/>
                      <w:sz w:val="22"/>
                      <w:szCs w:val="22"/>
                    </w:rPr>
                    <w:t>Health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06A261CC" w14:textId="77777777" w:rsidR="00027C6F" w:rsidRDefault="00027C6F" w:rsidP="00AE7BC1">
                  <w:pPr>
                    <w:jc w:val="center"/>
                  </w:pPr>
                  <w:r>
                    <w:rPr>
                      <w:rFonts w:ascii="Times New Roman" w:eastAsia="Times New Roman" w:hAnsi="Times New Roman" w:cs="Times New Roman"/>
                      <w:b/>
                      <w:bCs/>
                      <w:color w:val="000000"/>
                      <w:sz w:val="22"/>
                      <w:szCs w:val="22"/>
                    </w:rPr>
                    <w:t>Number of Patients</w:t>
                  </w:r>
                </w:p>
              </w:tc>
            </w:tr>
            <w:tr w:rsidR="00027C6F" w14:paraId="77417952"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B5CEFDD" w14:textId="77777777" w:rsidR="00027C6F" w:rsidRDefault="00027C6F" w:rsidP="00AE7BC1">
                  <w:r>
                    <w:rPr>
                      <w:rFonts w:ascii="Times New Roman" w:eastAsia="Times New Roman" w:hAnsi="Times New Roman" w:cs="Times New Roman"/>
                      <w:color w:val="000000"/>
                      <w:sz w:val="22"/>
                      <w:szCs w:val="22"/>
                    </w:rPr>
                    <w:t>Obesity</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176ACCDA" w14:textId="77777777" w:rsidR="00027C6F" w:rsidRDefault="00027C6F" w:rsidP="00AE7BC1">
                  <w:pPr>
                    <w:pStyle w:val="p"/>
                    <w:jc w:val="center"/>
                  </w:pPr>
                  <w:r>
                    <w:rPr>
                      <w:rFonts w:ascii="Times New Roman" w:eastAsia="Times New Roman" w:hAnsi="Times New Roman" w:cs="Times New Roman"/>
                      <w:color w:val="000000"/>
                      <w:sz w:val="22"/>
                      <w:szCs w:val="22"/>
                    </w:rPr>
                    <w:t>32</w:t>
                  </w:r>
                </w:p>
              </w:tc>
            </w:tr>
            <w:tr w:rsidR="00027C6F" w14:paraId="42B15D4F"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5D82C7C" w14:textId="77777777" w:rsidR="00027C6F" w:rsidRDefault="00027C6F" w:rsidP="00AE7BC1">
                  <w:r>
                    <w:rPr>
                      <w:rFonts w:ascii="Times New Roman" w:eastAsia="Times New Roman" w:hAnsi="Times New Roman" w:cs="Times New Roman"/>
                      <w:color w:val="000000"/>
                      <w:sz w:val="22"/>
                      <w:szCs w:val="22"/>
                    </w:rPr>
                    <w:t>Diabetes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12F67E3" w14:textId="77777777" w:rsidR="00027C6F" w:rsidRDefault="00027C6F" w:rsidP="00AE7BC1">
                  <w:pPr>
                    <w:pStyle w:val="p"/>
                    <w:jc w:val="center"/>
                  </w:pPr>
                  <w:r>
                    <w:rPr>
                      <w:rFonts w:ascii="Times New Roman" w:eastAsia="Times New Roman" w:hAnsi="Times New Roman" w:cs="Times New Roman"/>
                      <w:color w:val="000000"/>
                      <w:sz w:val="22"/>
                      <w:szCs w:val="22"/>
                    </w:rPr>
                    <w:t>54</w:t>
                  </w:r>
                </w:p>
              </w:tc>
            </w:tr>
            <w:tr w:rsidR="00027C6F" w14:paraId="0557140C"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295584A1" w14:textId="77777777" w:rsidR="00027C6F" w:rsidRDefault="00027C6F" w:rsidP="00AE7BC1">
                  <w:r>
                    <w:rPr>
                      <w:rFonts w:ascii="Times New Roman" w:eastAsia="Times New Roman" w:hAnsi="Times New Roman" w:cs="Times New Roman"/>
                      <w:color w:val="000000"/>
                      <w:sz w:val="22"/>
                      <w:szCs w:val="22"/>
                    </w:rPr>
                    <w:t>Heart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CDE1AA" w14:textId="77777777" w:rsidR="00027C6F" w:rsidRDefault="00027C6F" w:rsidP="00AE7BC1">
                  <w:pPr>
                    <w:pStyle w:val="p"/>
                    <w:jc w:val="center"/>
                  </w:pPr>
                  <w:r>
                    <w:rPr>
                      <w:rFonts w:ascii="Times New Roman" w:eastAsia="Times New Roman" w:hAnsi="Times New Roman" w:cs="Times New Roman"/>
                      <w:color w:val="000000"/>
                      <w:sz w:val="22"/>
                      <w:szCs w:val="22"/>
                    </w:rPr>
                    <w:t>78</w:t>
                  </w:r>
                </w:p>
              </w:tc>
            </w:tr>
            <w:tr w:rsidR="00027C6F" w14:paraId="67A97FFD"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8A8C94D" w14:textId="77777777" w:rsidR="00027C6F" w:rsidRDefault="00027C6F" w:rsidP="00AE7BC1">
                  <w:r>
                    <w:rPr>
                      <w:rFonts w:ascii="Times New Roman" w:eastAsia="Times New Roman" w:hAnsi="Times New Roman" w:cs="Times New Roman"/>
                      <w:color w:val="000000"/>
                      <w:sz w:val="22"/>
                      <w:szCs w:val="22"/>
                    </w:rPr>
                    <w:t>Eye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7E3F90F8" w14:textId="77777777" w:rsidR="00027C6F" w:rsidRDefault="00027C6F" w:rsidP="00AE7BC1">
                  <w:pPr>
                    <w:pStyle w:val="p"/>
                    <w:jc w:val="center"/>
                  </w:pPr>
                  <w:r>
                    <w:rPr>
                      <w:rFonts w:ascii="Times New Roman" w:eastAsia="Times New Roman" w:hAnsi="Times New Roman" w:cs="Times New Roman"/>
                      <w:color w:val="000000"/>
                      <w:sz w:val="22"/>
                      <w:szCs w:val="22"/>
                    </w:rPr>
                    <w:t>112</w:t>
                  </w:r>
                </w:p>
              </w:tc>
            </w:tr>
            <w:tr w:rsidR="00027C6F" w14:paraId="099A388A" w14:textId="77777777" w:rsidTr="00AE7BC1">
              <w:tc>
                <w:tcPr>
                  <w:tcW w:w="226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6C9FFD86" w14:textId="77777777" w:rsidR="00027C6F" w:rsidRDefault="00027C6F" w:rsidP="00AE7BC1">
                  <w:r>
                    <w:rPr>
                      <w:rFonts w:ascii="Times New Roman" w:eastAsia="Times New Roman" w:hAnsi="Times New Roman" w:cs="Times New Roman"/>
                      <w:color w:val="000000"/>
                      <w:sz w:val="22"/>
                      <w:szCs w:val="22"/>
                    </w:rPr>
                    <w:t>Dental problems</w:t>
                  </w:r>
                </w:p>
              </w:tc>
              <w:tc>
                <w:tcPr>
                  <w:tcW w:w="244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tcPr>
                <w:p w14:paraId="50CDFE1B" w14:textId="77777777" w:rsidR="00027C6F" w:rsidRDefault="00027C6F" w:rsidP="00AE7BC1">
                  <w:pPr>
                    <w:pStyle w:val="p"/>
                    <w:jc w:val="center"/>
                  </w:pPr>
                  <w:r>
                    <w:rPr>
                      <w:rFonts w:ascii="Times New Roman" w:eastAsia="Times New Roman" w:hAnsi="Times New Roman" w:cs="Times New Roman"/>
                      <w:color w:val="000000"/>
                      <w:sz w:val="22"/>
                      <w:szCs w:val="22"/>
                    </w:rPr>
                    <w:t>96</w:t>
                  </w:r>
                </w:p>
              </w:tc>
            </w:tr>
          </w:tbl>
          <w:p w14:paraId="7C77BABB" w14:textId="77777777" w:rsidR="00027C6F" w:rsidRDefault="00027C6F" w:rsidP="00AE7BC1">
            <w:pPr>
              <w:pStyle w:val="p"/>
            </w:pPr>
            <w:r>
              <w:br/>
            </w:r>
            <w:r>
              <w:rPr>
                <w:rFonts w:ascii="Times New Roman" w:eastAsia="Times New Roman" w:hAnsi="Times New Roman" w:cs="Times New Roman"/>
                <w:i/>
                <w:iCs/>
                <w:color w:val="000000"/>
                <w:sz w:val="22"/>
                <w:szCs w:val="22"/>
              </w:rPr>
              <w:t>Note: The survey result for each health problem is mutually exclusive.</w:t>
            </w:r>
          </w:p>
        </w:tc>
      </w:tr>
    </w:tbl>
    <w:p w14:paraId="7161A8CA"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A6D3DFA" w14:textId="77777777" w:rsidTr="00AE7BC1">
        <w:tc>
          <w:tcPr>
            <w:tcW w:w="5000" w:type="pct"/>
            <w:tcMar>
              <w:top w:w="0" w:type="dxa"/>
              <w:left w:w="0" w:type="dxa"/>
              <w:bottom w:w="0" w:type="dxa"/>
              <w:right w:w="0" w:type="dxa"/>
            </w:tcMar>
            <w:vAlign w:val="center"/>
          </w:tcPr>
          <w:p w14:paraId="4A954E8F"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 Based on the survey, what is the probability that a person chosen at random is a diabetic patient or an eye patient?</w:t>
            </w:r>
          </w:p>
          <w:p w14:paraId="5CF3A37B"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09D3963B" w14:textId="77777777" w:rsidR="00027C6F" w:rsidRDefault="00027C6F" w:rsidP="00AE7BC1">
            <w:pPr>
              <w:pStyle w:val="p"/>
              <w:rPr>
                <w:b/>
              </w:rPr>
            </w:pPr>
          </w:p>
          <w:p w14:paraId="1537022B" w14:textId="77777777" w:rsidR="00027C6F" w:rsidRDefault="00027C6F" w:rsidP="00AE7BC1">
            <w:pPr>
              <w:pStyle w:val="p"/>
              <w:rPr>
                <w:b/>
              </w:rPr>
            </w:pPr>
          </w:p>
          <w:p w14:paraId="7A5AEFF4" w14:textId="77777777" w:rsidR="00027C6F" w:rsidRDefault="00027C6F" w:rsidP="00AE7BC1">
            <w:pPr>
              <w:pStyle w:val="p"/>
              <w:rPr>
                <w:b/>
              </w:rPr>
            </w:pPr>
          </w:p>
          <w:p w14:paraId="0DB456A9" w14:textId="77777777" w:rsidR="00027C6F" w:rsidRDefault="00027C6F" w:rsidP="00AE7BC1">
            <w:pPr>
              <w:pStyle w:val="p"/>
            </w:pPr>
          </w:p>
        </w:tc>
      </w:tr>
    </w:tbl>
    <w:p w14:paraId="2BEF7C95"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07DF94E" w14:textId="77777777" w:rsidTr="00AE7BC1">
        <w:tc>
          <w:tcPr>
            <w:tcW w:w="5000" w:type="pct"/>
            <w:tcMar>
              <w:top w:w="0" w:type="dxa"/>
              <w:left w:w="0" w:type="dxa"/>
              <w:bottom w:w="0" w:type="dxa"/>
              <w:right w:w="0" w:type="dxa"/>
            </w:tcMar>
            <w:vAlign w:val="center"/>
          </w:tcPr>
          <w:p w14:paraId="1D8B3506" w14:textId="77777777" w:rsidR="00027C6F" w:rsidRDefault="00027C6F" w:rsidP="00AE7BC1">
            <w:pPr>
              <w:pStyle w:val="p"/>
            </w:pPr>
            <w:r>
              <w:rPr>
                <w:rFonts w:ascii="Times New Roman" w:eastAsia="Times New Roman" w:hAnsi="Times New Roman" w:cs="Times New Roman"/>
                <w:i/>
                <w:iCs/>
                <w:color w:val="000000"/>
                <w:sz w:val="22"/>
                <w:szCs w:val="22"/>
              </w:rPr>
              <w:t xml:space="preserve">For a short time after a wave is created by wind, the height of the wave can be modeled using y = a sin </w:t>
            </w:r>
            <w:r>
              <w:rPr>
                <w:rFonts w:ascii="Times New Roman" w:eastAsia="Times New Roman" w:hAnsi="Times New Roman" w:cs="Times New Roman"/>
                <w:i/>
                <w:iCs/>
                <w:noProof/>
                <w:color w:val="000000"/>
                <w:position w:val="-20"/>
                <w:sz w:val="22"/>
                <w:szCs w:val="22"/>
              </w:rPr>
              <w:drawing>
                <wp:inline distT="0" distB="0" distL="0" distR="0" wp14:anchorId="776FACC8" wp14:editId="1244705E">
                  <wp:extent cx="228600" cy="393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39370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 where a is the amplitude and T is the period of the wave in seconds.</w:t>
            </w:r>
          </w:p>
        </w:tc>
      </w:tr>
    </w:tbl>
    <w:p w14:paraId="7BD1DBCE" w14:textId="77777777" w:rsidR="00027C6F" w:rsidRDefault="00027C6F" w:rsidP="00027C6F"/>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F89C98F" w14:textId="77777777" w:rsidTr="00AE7BC1">
        <w:tc>
          <w:tcPr>
            <w:tcW w:w="5000" w:type="pct"/>
            <w:tcMar>
              <w:top w:w="0" w:type="dxa"/>
              <w:left w:w="0" w:type="dxa"/>
              <w:bottom w:w="0" w:type="dxa"/>
              <w:right w:w="0" w:type="dxa"/>
            </w:tcMar>
            <w:vAlign w:val="center"/>
          </w:tcPr>
          <w:p w14:paraId="2BC02BDC" w14:textId="361DDCD6" w:rsidR="00027C6F" w:rsidRDefault="00027C6F" w:rsidP="00AE7BC1">
            <w:pPr>
              <w:pStyle w:val="p"/>
              <w:rPr>
                <w:b/>
              </w:rPr>
            </w:pPr>
            <w:r>
              <w:rPr>
                <w:rFonts w:ascii="Times New Roman" w:eastAsia="Times New Roman" w:hAnsi="Times New Roman" w:cs="Times New Roman"/>
                <w:color w:val="000000"/>
                <w:sz w:val="22"/>
                <w:szCs w:val="22"/>
              </w:rPr>
              <w:t>13. </w:t>
            </w:r>
            <w:r w:rsidR="00910357">
              <w:rPr>
                <w:rFonts w:ascii="Times New Roman" w:eastAsia="Times New Roman" w:hAnsi="Times New Roman" w:cs="Times New Roman"/>
                <w:color w:val="000000"/>
                <w:sz w:val="22"/>
                <w:szCs w:val="22"/>
              </w:rPr>
              <w:t xml:space="preserve">Write an equation for the given function given the </w:t>
            </w:r>
            <w:r w:rsidR="00910357">
              <w:rPr>
                <w:rFonts w:ascii="Times New Roman" w:eastAsia="Times New Roman" w:hAnsi="Times New Roman" w:cs="Times New Roman"/>
                <w:color w:val="000000"/>
                <w:sz w:val="22"/>
                <w:szCs w:val="22"/>
              </w:rPr>
              <w:t xml:space="preserve">amplitude, </w:t>
            </w:r>
            <w:r w:rsidR="00910357">
              <w:rPr>
                <w:rFonts w:ascii="Times New Roman" w:eastAsia="Times New Roman" w:hAnsi="Times New Roman" w:cs="Times New Roman"/>
                <w:color w:val="000000"/>
                <w:sz w:val="22"/>
                <w:szCs w:val="22"/>
              </w:rPr>
              <w:t>period, phase shift, and vertical shift.</w:t>
            </w:r>
            <w:r w:rsidR="00910357">
              <w:rPr>
                <w:rFonts w:ascii="Times New Roman" w:eastAsia="Times New Roman" w:hAnsi="Times New Roman" w:cs="Times New Roman"/>
                <w:color w:val="000000"/>
                <w:sz w:val="22"/>
                <w:szCs w:val="22"/>
              </w:rPr>
              <w:br/>
            </w:r>
            <w:r w:rsidR="00910357">
              <w:rPr>
                <w:rFonts w:ascii="Times New Roman" w:eastAsia="Times New Roman" w:hAnsi="Times New Roman" w:cs="Times New Roman"/>
                <w:color w:val="000000"/>
                <w:sz w:val="22"/>
                <w:szCs w:val="22"/>
              </w:rPr>
              <w:t>amplitude: 4</w:t>
            </w:r>
            <w:r w:rsidR="00910357">
              <w:rPr>
                <w:rFonts w:ascii="Times New Roman" w:eastAsia="Times New Roman" w:hAnsi="Times New Roman" w:cs="Times New Roman"/>
                <w:color w:val="000000"/>
                <w:sz w:val="22"/>
                <w:szCs w:val="22"/>
              </w:rPr>
              <w:t xml:space="preserve">, period </w:t>
            </w:r>
            <w:r w:rsidR="00910357">
              <w:rPr>
                <w:rFonts w:ascii="Times New Roman" w:eastAsia="Times New Roman" w:hAnsi="Times New Roman" w:cs="Times New Roman"/>
                <w:noProof/>
                <w:color w:val="000000"/>
                <w:position w:val="1"/>
                <w:sz w:val="22"/>
                <w:szCs w:val="22"/>
              </w:rPr>
              <w:drawing>
                <wp:inline distT="0" distB="0" distL="0" distR="0" wp14:anchorId="1BCCF376" wp14:editId="20A4C704">
                  <wp:extent cx="76200" cy="127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27000"/>
                          </a:xfrm>
                          <a:prstGeom prst="rect">
                            <a:avLst/>
                          </a:prstGeom>
                          <a:noFill/>
                          <a:ln>
                            <a:noFill/>
                          </a:ln>
                        </pic:spPr>
                      </pic:pic>
                    </a:graphicData>
                  </a:graphic>
                </wp:inline>
              </w:drawing>
            </w:r>
            <w:r w:rsidR="00910357">
              <w:rPr>
                <w:rFonts w:ascii="Times New Roman" w:eastAsia="Times New Roman" w:hAnsi="Times New Roman" w:cs="Times New Roman"/>
                <w:color w:val="000000"/>
                <w:sz w:val="22"/>
                <w:szCs w:val="22"/>
              </w:rPr>
              <w:t> </w:t>
            </w:r>
            <w:r w:rsidR="00910357">
              <w:rPr>
                <w:rFonts w:ascii="Times New Roman" w:eastAsia="Times New Roman" w:hAnsi="Times New Roman" w:cs="Times New Roman"/>
                <w:color w:val="000000"/>
                <w:sz w:val="22"/>
                <w:szCs w:val="22"/>
              </w:rPr>
              <w:t>4</w:t>
            </w:r>
            <w:r w:rsidR="00910357">
              <w:rPr>
                <w:rFonts w:ascii="Times New Roman" w:eastAsia="Times New Roman" w:hAnsi="Times New Roman" w:cs="Times New Roman"/>
                <w:noProof/>
                <w:color w:val="000000"/>
                <w:position w:val="-1"/>
                <w:sz w:val="22"/>
                <w:szCs w:val="22"/>
              </w:rPr>
              <w:drawing>
                <wp:inline distT="0" distB="0" distL="0" distR="0" wp14:anchorId="6C73B36D" wp14:editId="2DB747AC">
                  <wp:extent cx="152400" cy="152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10357">
              <w:rPr>
                <w:rFonts w:ascii="Times New Roman" w:eastAsia="Times New Roman" w:hAnsi="Times New Roman" w:cs="Times New Roman"/>
                <w:color w:val="000000"/>
                <w:sz w:val="22"/>
                <w:szCs w:val="22"/>
              </w:rPr>
              <w:t xml:space="preserve">phase shift </w:t>
            </w:r>
            <w:r w:rsidR="00910357">
              <w:rPr>
                <w:rFonts w:ascii="Times New Roman" w:eastAsia="Times New Roman" w:hAnsi="Times New Roman" w:cs="Times New Roman"/>
                <w:noProof/>
                <w:color w:val="000000"/>
                <w:position w:val="1"/>
                <w:sz w:val="22"/>
                <w:szCs w:val="22"/>
              </w:rPr>
              <w:t xml:space="preserve">= </w:t>
            </w:r>
            <w:r w:rsidR="00910357">
              <w:rPr>
                <w:rFonts w:ascii="Times New Roman" w:eastAsia="Times New Roman" w:hAnsi="Times New Roman" w:cs="Times New Roman"/>
                <w:noProof/>
                <w:color w:val="000000"/>
                <w:sz w:val="22"/>
                <w:szCs w:val="22"/>
              </w:rPr>
              <w:drawing>
                <wp:inline distT="0" distB="0" distL="0" distR="0" wp14:anchorId="7C6DC045" wp14:editId="3D2D4413">
                  <wp:extent cx="447675" cy="410980"/>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6">
                            <a:extLst>
                              <a:ext uri="{28A0092B-C50C-407E-A947-70E740481C1C}">
                                <a14:useLocalDpi xmlns:a14="http://schemas.microsoft.com/office/drawing/2010/main" val="0"/>
                              </a:ext>
                            </a:extLst>
                          </a:blip>
                          <a:stretch>
                            <a:fillRect/>
                          </a:stretch>
                        </pic:blipFill>
                        <pic:spPr>
                          <a:xfrm>
                            <a:off x="0" y="0"/>
                            <a:ext cx="447675" cy="410980"/>
                          </a:xfrm>
                          <a:prstGeom prst="rect">
                            <a:avLst/>
                          </a:prstGeom>
                        </pic:spPr>
                      </pic:pic>
                    </a:graphicData>
                  </a:graphic>
                </wp:inline>
              </w:drawing>
            </w:r>
            <w:r w:rsidR="00910357">
              <w:rPr>
                <w:rFonts w:ascii="Times New Roman" w:eastAsia="Times New Roman" w:hAnsi="Times New Roman" w:cs="Times New Roman"/>
                <w:color w:val="000000"/>
                <w:sz w:val="22"/>
                <w:szCs w:val="22"/>
              </w:rPr>
              <w:t xml:space="preserve">vertical shift </w:t>
            </w:r>
            <w:r w:rsidR="00C85BA6">
              <w:rPr>
                <w:rFonts w:ascii="Times New Roman" w:eastAsia="Times New Roman" w:hAnsi="Times New Roman" w:cs="Times New Roman"/>
                <w:noProof/>
                <w:color w:val="000000"/>
                <w:sz w:val="22"/>
                <w:szCs w:val="22"/>
              </w:rPr>
              <w:t xml:space="preserve">= </w:t>
            </w:r>
            <w:r w:rsidR="00C85BA6" w:rsidRPr="00C85BA6">
              <w:rPr>
                <w:rFonts w:ascii="Times New Roman" w:eastAsia="Times New Roman" w:hAnsi="Times New Roman" w:cs="Times New Roman"/>
                <w:b/>
                <w:noProof/>
                <w:color w:val="000000"/>
                <w:sz w:val="40"/>
                <w:szCs w:val="40"/>
              </w:rPr>
              <w:t>-</w:t>
            </w:r>
            <w:r w:rsidR="00C85BA6">
              <w:rPr>
                <w:rFonts w:ascii="Times New Roman" w:eastAsia="Times New Roman" w:hAnsi="Times New Roman" w:cs="Times New Roman"/>
                <w:noProof/>
                <w:color w:val="000000"/>
                <w:sz w:val="22"/>
                <w:szCs w:val="22"/>
              </w:rPr>
              <w:t>2</w:t>
            </w:r>
          </w:p>
          <w:p w14:paraId="065F5A70" w14:textId="77777777" w:rsidR="00027C6F" w:rsidRDefault="00027C6F" w:rsidP="00AE7BC1">
            <w:pPr>
              <w:pStyle w:val="p"/>
              <w:rPr>
                <w:b/>
              </w:rPr>
            </w:pPr>
            <w:bookmarkStart w:id="0" w:name="_GoBack"/>
            <w:bookmarkEnd w:id="0"/>
          </w:p>
          <w:p w14:paraId="131D210E" w14:textId="77777777" w:rsidR="00027C6F" w:rsidRDefault="00027C6F" w:rsidP="00AE7BC1">
            <w:pPr>
              <w:pStyle w:val="p"/>
            </w:pPr>
          </w:p>
        </w:tc>
      </w:tr>
    </w:tbl>
    <w:p w14:paraId="44066AFC"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D712639" w14:textId="77777777" w:rsidTr="00AE7BC1">
        <w:tc>
          <w:tcPr>
            <w:tcW w:w="5000" w:type="pct"/>
            <w:tcMar>
              <w:top w:w="0" w:type="dxa"/>
              <w:left w:w="0" w:type="dxa"/>
              <w:bottom w:w="0" w:type="dxa"/>
              <w:right w:w="0" w:type="dxa"/>
            </w:tcMar>
            <w:vAlign w:val="center"/>
          </w:tcPr>
          <w:p w14:paraId="45431EF0"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 Write an equation for the given function given the period, phase shift, and vertical shift.</w:t>
            </w:r>
            <w:r>
              <w:rPr>
                <w:rFonts w:ascii="Times New Roman" w:eastAsia="Times New Roman" w:hAnsi="Times New Roman" w:cs="Times New Roman"/>
                <w:color w:val="000000"/>
                <w:sz w:val="22"/>
                <w:szCs w:val="22"/>
              </w:rPr>
              <w:br/>
              <w:t xml:space="preserve">cotangent function, period </w:t>
            </w:r>
            <w:r>
              <w:rPr>
                <w:rFonts w:ascii="Times New Roman" w:eastAsia="Times New Roman" w:hAnsi="Times New Roman" w:cs="Times New Roman"/>
                <w:noProof/>
                <w:color w:val="000000"/>
                <w:position w:val="1"/>
                <w:sz w:val="22"/>
                <w:szCs w:val="22"/>
              </w:rPr>
              <w:drawing>
                <wp:inline distT="0" distB="0" distL="0" distR="0" wp14:anchorId="6697756D" wp14:editId="5B80C80A">
                  <wp:extent cx="76200" cy="127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 cy="1270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w:t>
            </w:r>
            <w:r>
              <w:rPr>
                <w:rFonts w:ascii="Times New Roman" w:eastAsia="Times New Roman" w:hAnsi="Times New Roman" w:cs="Times New Roman"/>
                <w:noProof/>
                <w:color w:val="000000"/>
                <w:position w:val="-1"/>
                <w:sz w:val="22"/>
                <w:szCs w:val="22"/>
              </w:rPr>
              <w:drawing>
                <wp:inline distT="0" distB="0" distL="0" distR="0" wp14:anchorId="7687019E" wp14:editId="3456105F">
                  <wp:extent cx="152400" cy="15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phase shift </w:t>
            </w:r>
            <w:r>
              <w:rPr>
                <w:rFonts w:ascii="Times New Roman" w:eastAsia="Times New Roman" w:hAnsi="Times New Roman" w:cs="Times New Roman"/>
                <w:noProof/>
                <w:color w:val="000000"/>
                <w:position w:val="1"/>
                <w:sz w:val="22"/>
                <w:szCs w:val="22"/>
              </w:rPr>
              <w:drawing>
                <wp:inline distT="0" distB="0" distL="0" distR="0" wp14:anchorId="64BEDDA8" wp14:editId="094A6B5F">
                  <wp:extent cx="190500" cy="127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127000"/>
                          </a:xfrm>
                          <a:prstGeom prst="rect">
                            <a:avLst/>
                          </a:prstGeom>
                          <a:noFill/>
                          <a:ln>
                            <a:noFill/>
                          </a:ln>
                        </pic:spPr>
                      </pic:pic>
                    </a:graphicData>
                  </a:graphic>
                </wp:inline>
              </w:drawing>
            </w:r>
            <w:r>
              <w:rPr>
                <w:rFonts w:ascii="Times New Roman" w:eastAsia="Times New Roman" w:hAnsi="Times New Roman" w:cs="Times New Roman"/>
                <w:noProof/>
                <w:color w:val="000000"/>
                <w:position w:val="-16"/>
                <w:sz w:val="22"/>
                <w:szCs w:val="22"/>
              </w:rPr>
              <w:drawing>
                <wp:inline distT="0" distB="0" distL="0" distR="0" wp14:anchorId="0705E03A" wp14:editId="0777B3D7">
                  <wp:extent cx="101600" cy="342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600" cy="342900"/>
                          </a:xfrm>
                          <a:prstGeom prst="rect">
                            <a:avLst/>
                          </a:prstGeom>
                          <a:noFill/>
                          <a:ln>
                            <a:noFill/>
                          </a:ln>
                        </pic:spPr>
                      </pic:pic>
                    </a:graphicData>
                  </a:graphic>
                </wp:inline>
              </w:drawing>
            </w:r>
            <w:r>
              <w:rPr>
                <w:rFonts w:ascii="Times New Roman" w:eastAsia="Times New Roman" w:hAnsi="Times New Roman" w:cs="Times New Roman"/>
                <w:noProof/>
                <w:color w:val="000000"/>
                <w:position w:val="-1"/>
                <w:sz w:val="22"/>
                <w:szCs w:val="22"/>
              </w:rPr>
              <w:drawing>
                <wp:inline distT="0" distB="0" distL="0" distR="0" wp14:anchorId="163AFD60" wp14:editId="7016FD2D">
                  <wp:extent cx="114300" cy="152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300" cy="1524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vertical shift </w:t>
            </w:r>
            <w:r>
              <w:rPr>
                <w:rFonts w:ascii="Times New Roman" w:eastAsia="Times New Roman" w:hAnsi="Times New Roman" w:cs="Times New Roman"/>
                <w:noProof/>
                <w:color w:val="000000"/>
                <w:sz w:val="22"/>
                <w:szCs w:val="22"/>
              </w:rPr>
              <w:drawing>
                <wp:inline distT="0" distB="0" distL="0" distR="0" wp14:anchorId="3CFB951E" wp14:editId="1A947DC9">
                  <wp:extent cx="177800" cy="139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7800" cy="139700"/>
                          </a:xfrm>
                          <a:prstGeom prst="rect">
                            <a:avLst/>
                          </a:prstGeom>
                          <a:noFill/>
                          <a:ln>
                            <a:noFill/>
                          </a:ln>
                        </pic:spPr>
                      </pic:pic>
                    </a:graphicData>
                  </a:graphic>
                </wp:inline>
              </w:drawing>
            </w:r>
          </w:p>
          <w:p w14:paraId="3B06AB6A" w14:textId="77777777" w:rsidR="00027C6F" w:rsidRDefault="00027C6F" w:rsidP="00AE7BC1">
            <w:pPr>
              <w:pStyle w:val="p"/>
            </w:pPr>
          </w:p>
          <w:p w14:paraId="09EACD44" w14:textId="77777777" w:rsidR="00027C6F" w:rsidRDefault="00027C6F" w:rsidP="00AE7BC1">
            <w:pPr>
              <w:pStyle w:val="p"/>
            </w:pPr>
          </w:p>
          <w:p w14:paraId="0FD14F52" w14:textId="77777777" w:rsidR="00027C6F" w:rsidRDefault="00027C6F" w:rsidP="00AE7BC1">
            <w:pPr>
              <w:pStyle w:val="p"/>
            </w:pPr>
          </w:p>
          <w:p w14:paraId="6BDCB74E" w14:textId="77777777" w:rsidR="00027C6F" w:rsidRDefault="00027C6F" w:rsidP="00AE7BC1">
            <w:pPr>
              <w:pStyle w:val="p"/>
            </w:pPr>
          </w:p>
        </w:tc>
      </w:tr>
    </w:tbl>
    <w:p w14:paraId="48D407FD"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73FAA6E5" w14:textId="77777777" w:rsidTr="00AE7BC1">
        <w:tc>
          <w:tcPr>
            <w:tcW w:w="5000" w:type="pct"/>
            <w:tcMar>
              <w:top w:w="0" w:type="dxa"/>
              <w:left w:w="0" w:type="dxa"/>
              <w:bottom w:w="0" w:type="dxa"/>
              <w:right w:w="0" w:type="dxa"/>
            </w:tcMar>
            <w:vAlign w:val="center"/>
          </w:tcPr>
          <w:p w14:paraId="09433FFE" w14:textId="77777777" w:rsidR="00027C6F" w:rsidRDefault="00027C6F" w:rsidP="00AE7BC1">
            <w:pPr>
              <w:pStyle w:val="p"/>
            </w:pPr>
            <w:r>
              <w:rPr>
                <w:rFonts w:ascii="Times New Roman" w:eastAsia="Times New Roman" w:hAnsi="Times New Roman" w:cs="Times New Roman"/>
                <w:color w:val="000000"/>
                <w:sz w:val="22"/>
                <w:szCs w:val="22"/>
              </w:rPr>
              <w:lastRenderedPageBreak/>
              <w:t xml:space="preserve">15. Use the unit circle to find the value of </w:t>
            </w:r>
            <w:r>
              <w:rPr>
                <w:rFonts w:ascii="Times New Roman" w:eastAsia="Times New Roman" w:hAnsi="Times New Roman" w:cs="Times New Roman"/>
                <w:noProof/>
                <w:color w:val="000000"/>
                <w:position w:val="-16"/>
                <w:sz w:val="22"/>
                <w:szCs w:val="22"/>
              </w:rPr>
              <w:drawing>
                <wp:inline distT="0" distB="0" distL="0" distR="0" wp14:anchorId="4DAA5259" wp14:editId="1A26015E">
                  <wp:extent cx="368300" cy="342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300" cy="342900"/>
                          </a:xfrm>
                          <a:prstGeom prst="rect">
                            <a:avLst/>
                          </a:prstGeom>
                          <a:noFill/>
                          <a:ln>
                            <a:noFill/>
                          </a:ln>
                        </pic:spPr>
                      </pic:pic>
                    </a:graphicData>
                  </a:graphic>
                </wp:inline>
              </w:drawing>
            </w:r>
            <w:proofErr w:type="spellStart"/>
            <w:r>
              <w:rPr>
                <w:rFonts w:ascii="Times New Roman" w:eastAsia="Times New Roman" w:hAnsi="Times New Roman" w:cs="Times New Roman"/>
                <w:color w:val="000000"/>
                <w:sz w:val="22"/>
                <w:szCs w:val="22"/>
              </w:rPr>
              <w:t>and</w:t>
            </w:r>
            <w:proofErr w:type="spell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noProof/>
                <w:color w:val="000000"/>
                <w:position w:val="-16"/>
                <w:sz w:val="22"/>
                <w:szCs w:val="22"/>
              </w:rPr>
              <w:drawing>
                <wp:inline distT="0" distB="0" distL="0" distR="0" wp14:anchorId="3F0F2F3E" wp14:editId="44942AED">
                  <wp:extent cx="406400" cy="342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6400"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Pr>
                <w:rFonts w:ascii="Times New Roman" w:eastAsia="Times New Roman" w:hAnsi="Times New Roman" w:cs="Times New Roman"/>
                <w:noProof/>
                <w:color w:val="000000"/>
                <w:position w:val="-109"/>
                <w:sz w:val="22"/>
                <w:szCs w:val="22"/>
              </w:rPr>
              <w:drawing>
                <wp:inline distT="0" distB="0" distL="0" distR="0" wp14:anchorId="033F91EE" wp14:editId="38CE040B">
                  <wp:extent cx="1765300" cy="152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65300" cy="1524000"/>
                          </a:xfrm>
                          <a:prstGeom prst="rect">
                            <a:avLst/>
                          </a:prstGeom>
                          <a:noFill/>
                          <a:ln>
                            <a:noFill/>
                          </a:ln>
                        </pic:spPr>
                      </pic:pic>
                    </a:graphicData>
                  </a:graphic>
                </wp:inline>
              </w:drawing>
            </w:r>
          </w:p>
        </w:tc>
      </w:tr>
    </w:tbl>
    <w:p w14:paraId="71E1A529" w14:textId="77777777" w:rsidR="00027C6F" w:rsidRDefault="00027C6F" w:rsidP="00027C6F">
      <w:pPr>
        <w:spacing w:after="75"/>
      </w:pPr>
    </w:p>
    <w:p w14:paraId="788A0D67" w14:textId="77777777" w:rsidR="00027C6F" w:rsidRDefault="00027C6F" w:rsidP="00027C6F">
      <w:pPr>
        <w:spacing w:after="75"/>
      </w:pPr>
    </w:p>
    <w:p w14:paraId="63311DD4" w14:textId="77777777" w:rsidR="00027C6F" w:rsidRDefault="00027C6F" w:rsidP="00027C6F">
      <w:pPr>
        <w:spacing w:after="75"/>
      </w:pPr>
    </w:p>
    <w:p w14:paraId="6E524021" w14:textId="77777777" w:rsidR="00027C6F" w:rsidRDefault="00027C6F" w:rsidP="00027C6F">
      <w:pPr>
        <w:spacing w:after="75"/>
      </w:pPr>
    </w:p>
    <w:p w14:paraId="64732454"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6BF01085" w14:textId="77777777" w:rsidTr="00AE7BC1">
        <w:tc>
          <w:tcPr>
            <w:tcW w:w="5000" w:type="pct"/>
            <w:tcMar>
              <w:top w:w="0" w:type="dxa"/>
              <w:left w:w="0" w:type="dxa"/>
              <w:bottom w:w="0" w:type="dxa"/>
              <w:right w:w="0" w:type="dxa"/>
            </w:tcMar>
            <w:vAlign w:val="center"/>
          </w:tcPr>
          <w:p w14:paraId="30458B8D" w14:textId="77777777" w:rsidR="00027C6F" w:rsidRDefault="00027C6F" w:rsidP="00AE7BC1">
            <w:pPr>
              <w:pStyle w:val="p"/>
              <w:rPr>
                <w:rFonts w:ascii="Times" w:eastAsia="Times" w:hAnsi="Times" w:cs="Times"/>
                <w:i/>
                <w:iCs/>
                <w:color w:val="000000"/>
                <w:sz w:val="22"/>
                <w:szCs w:val="22"/>
              </w:rPr>
            </w:pPr>
            <w:r>
              <w:rPr>
                <w:rFonts w:ascii="Times New Roman" w:eastAsia="Times New Roman" w:hAnsi="Times New Roman" w:cs="Times New Roman"/>
                <w:color w:val="000000"/>
                <w:sz w:val="22"/>
                <w:szCs w:val="22"/>
              </w:rPr>
              <w:t xml:space="preserve">16. Suppose </w:t>
            </w:r>
            <w:r>
              <w:rPr>
                <w:rFonts w:ascii="Times" w:eastAsia="Times" w:hAnsi="Times" w:cs="Times"/>
                <w:i/>
                <w:iCs/>
                <w:color w:val="000000"/>
                <w:sz w:val="22"/>
                <w:szCs w:val="22"/>
              </w:rPr>
              <w:t>θ</w:t>
            </w:r>
            <w:r>
              <w:rPr>
                <w:rFonts w:ascii="Times New Roman" w:eastAsia="Times New Roman" w:hAnsi="Times New Roman" w:cs="Times New Roman"/>
                <w:color w:val="000000"/>
                <w:sz w:val="22"/>
                <w:szCs w:val="22"/>
              </w:rPr>
              <w:t xml:space="preserve"> is an angle in the standard position whose terminal side is in Quadrant IV and </w:t>
            </w:r>
            <w:r>
              <w:rPr>
                <w:rFonts w:ascii="Times New Roman" w:eastAsia="Times New Roman" w:hAnsi="Times New Roman" w:cs="Times New Roman"/>
                <w:noProof/>
                <w:color w:val="000000"/>
                <w:position w:val="-16"/>
                <w:sz w:val="22"/>
                <w:szCs w:val="22"/>
              </w:rPr>
              <w:drawing>
                <wp:inline distT="0" distB="0" distL="0" distR="0" wp14:anchorId="527DF6C2" wp14:editId="45705C60">
                  <wp:extent cx="596900" cy="342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 Find the exact values of the five remaining trigonometric functions of </w:t>
            </w:r>
            <w:r>
              <w:rPr>
                <w:rFonts w:ascii="Times" w:eastAsia="Times" w:hAnsi="Times" w:cs="Times"/>
                <w:i/>
                <w:iCs/>
                <w:color w:val="000000"/>
                <w:sz w:val="22"/>
                <w:szCs w:val="22"/>
              </w:rPr>
              <w:t>θ.</w:t>
            </w:r>
          </w:p>
          <w:p w14:paraId="77075C50" w14:textId="77777777" w:rsidR="00027C6F" w:rsidRDefault="00027C6F" w:rsidP="00AE7BC1">
            <w:pPr>
              <w:pStyle w:val="p"/>
              <w:rPr>
                <w:rFonts w:ascii="Times New Roman" w:hAnsi="Times New Roman" w:cs="Times New Roman"/>
                <w:b/>
                <w:color w:val="000000"/>
                <w:sz w:val="22"/>
                <w:szCs w:val="22"/>
              </w:rPr>
            </w:pPr>
            <w:r w:rsidRPr="00CA675D">
              <w:rPr>
                <w:rFonts w:ascii="Times New Roman" w:hAnsi="Times New Roman" w:cs="Times New Roman"/>
                <w:b/>
                <w:color w:val="000000"/>
                <w:sz w:val="22"/>
                <w:szCs w:val="22"/>
              </w:rPr>
              <w:t>(SHOW WORK)</w:t>
            </w:r>
          </w:p>
          <w:p w14:paraId="706D5CD3" w14:textId="77777777" w:rsidR="00027C6F" w:rsidRDefault="00027C6F" w:rsidP="00AE7BC1">
            <w:pPr>
              <w:pStyle w:val="p"/>
              <w:rPr>
                <w:b/>
              </w:rPr>
            </w:pPr>
          </w:p>
          <w:p w14:paraId="2E8EFCEB" w14:textId="77777777" w:rsidR="00027C6F" w:rsidRDefault="00027C6F" w:rsidP="00AE7BC1">
            <w:pPr>
              <w:pStyle w:val="p"/>
              <w:rPr>
                <w:b/>
              </w:rPr>
            </w:pPr>
          </w:p>
          <w:p w14:paraId="3E899D5C" w14:textId="77777777" w:rsidR="00027C6F" w:rsidRDefault="00027C6F" w:rsidP="00AE7BC1">
            <w:pPr>
              <w:pStyle w:val="p"/>
              <w:rPr>
                <w:b/>
              </w:rPr>
            </w:pPr>
          </w:p>
          <w:p w14:paraId="4066B208" w14:textId="77777777" w:rsidR="00027C6F" w:rsidRDefault="00027C6F" w:rsidP="00AE7BC1">
            <w:pPr>
              <w:pStyle w:val="p"/>
              <w:rPr>
                <w:b/>
              </w:rPr>
            </w:pPr>
          </w:p>
          <w:p w14:paraId="3EC8AE0E" w14:textId="77777777" w:rsidR="00027C6F" w:rsidRDefault="00027C6F" w:rsidP="00AE7BC1">
            <w:pPr>
              <w:pStyle w:val="p"/>
              <w:rPr>
                <w:b/>
              </w:rPr>
            </w:pPr>
          </w:p>
          <w:p w14:paraId="33CA1E10" w14:textId="77777777" w:rsidR="00027C6F" w:rsidRDefault="00027C6F" w:rsidP="00AE7BC1">
            <w:pPr>
              <w:pStyle w:val="p"/>
            </w:pPr>
          </w:p>
        </w:tc>
      </w:tr>
    </w:tbl>
    <w:p w14:paraId="73B6ADCF"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31F77A5F" w14:textId="77777777" w:rsidTr="00AE7BC1">
        <w:tc>
          <w:tcPr>
            <w:tcW w:w="5000" w:type="pct"/>
            <w:tcMar>
              <w:top w:w="0" w:type="dxa"/>
              <w:left w:w="0" w:type="dxa"/>
              <w:bottom w:w="0" w:type="dxa"/>
              <w:right w:w="0" w:type="dxa"/>
            </w:tcMar>
            <w:vAlign w:val="center"/>
          </w:tcPr>
          <w:p w14:paraId="4236C2D4"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17. Verify </w:t>
            </w:r>
            <w:r>
              <w:rPr>
                <w:rFonts w:ascii="Times New Roman" w:eastAsia="Times New Roman" w:hAnsi="Times New Roman" w:cs="Times New Roman"/>
                <w:noProof/>
                <w:color w:val="000000"/>
                <w:position w:val="-3"/>
                <w:sz w:val="22"/>
                <w:szCs w:val="22"/>
              </w:rPr>
              <w:drawing>
                <wp:inline distT="0" distB="0" distL="0" distR="0" wp14:anchorId="029497EF" wp14:editId="19956320">
                  <wp:extent cx="1638300" cy="1841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38300" cy="1841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is an identity.</w:t>
            </w:r>
          </w:p>
          <w:p w14:paraId="49DD16C2" w14:textId="77777777" w:rsidR="00027C6F" w:rsidRDefault="00027C6F" w:rsidP="00AE7BC1">
            <w:pPr>
              <w:pStyle w:val="p"/>
            </w:pPr>
          </w:p>
          <w:p w14:paraId="41BEDEDA" w14:textId="77777777" w:rsidR="00027C6F" w:rsidRDefault="00027C6F" w:rsidP="00AE7BC1">
            <w:pPr>
              <w:pStyle w:val="p"/>
            </w:pPr>
          </w:p>
          <w:p w14:paraId="52782AE2" w14:textId="77777777" w:rsidR="00027C6F" w:rsidRDefault="00027C6F" w:rsidP="00AE7BC1">
            <w:pPr>
              <w:pStyle w:val="p"/>
            </w:pPr>
          </w:p>
          <w:p w14:paraId="67120A33" w14:textId="77777777" w:rsidR="00027C6F" w:rsidRDefault="00027C6F" w:rsidP="00AE7BC1">
            <w:pPr>
              <w:pStyle w:val="p"/>
            </w:pPr>
          </w:p>
          <w:p w14:paraId="3A1E2829" w14:textId="77777777" w:rsidR="00027C6F" w:rsidRDefault="00027C6F" w:rsidP="00AE7BC1">
            <w:pPr>
              <w:pStyle w:val="p"/>
            </w:pPr>
          </w:p>
        </w:tc>
      </w:tr>
    </w:tbl>
    <w:p w14:paraId="7E1E614E"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25CE2B97" w14:textId="77777777" w:rsidTr="00AE7BC1">
        <w:tc>
          <w:tcPr>
            <w:tcW w:w="5000" w:type="pct"/>
            <w:tcMar>
              <w:top w:w="0" w:type="dxa"/>
              <w:left w:w="0" w:type="dxa"/>
              <w:bottom w:w="0" w:type="dxa"/>
              <w:right w:w="0" w:type="dxa"/>
            </w:tcMar>
            <w:vAlign w:val="center"/>
          </w:tcPr>
          <w:p w14:paraId="6E87E285" w14:textId="77777777" w:rsidR="00027C6F" w:rsidRDefault="00027C6F" w:rsidP="00AE7BC1">
            <w:pPr>
              <w:pStyle w:val="p"/>
              <w:rPr>
                <w:rFonts w:ascii="Times New Roman" w:eastAsia="Times New Roman" w:hAnsi="Times New Roman" w:cs="Times New Roman"/>
                <w:color w:val="000000"/>
                <w:position w:val="-3"/>
                <w:sz w:val="22"/>
                <w:szCs w:val="22"/>
              </w:rPr>
            </w:pPr>
            <w:r>
              <w:rPr>
                <w:rFonts w:ascii="Times New Roman" w:eastAsia="Times New Roman" w:hAnsi="Times New Roman" w:cs="Times New Roman"/>
                <w:color w:val="000000"/>
                <w:sz w:val="22"/>
                <w:szCs w:val="22"/>
              </w:rPr>
              <w:t xml:space="preserve">18. Find all solutions of each equation on the interval </w:t>
            </w:r>
            <w:r>
              <w:rPr>
                <w:rFonts w:ascii="Times New Roman" w:eastAsia="Times New Roman" w:hAnsi="Times New Roman" w:cs="Times New Roman"/>
                <w:noProof/>
                <w:color w:val="000000"/>
                <w:sz w:val="22"/>
                <w:szCs w:val="22"/>
              </w:rPr>
              <w:drawing>
                <wp:inline distT="0" distB="0" distL="0" distR="0" wp14:anchorId="1308780E" wp14:editId="46F268C2">
                  <wp:extent cx="590550" cy="1460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0550" cy="14605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br/>
            </w:r>
            <w:r>
              <w:rPr>
                <w:rFonts w:ascii="Times New Roman" w:eastAsia="Times New Roman" w:hAnsi="Times New Roman" w:cs="Times New Roman"/>
                <w:color w:val="000000"/>
                <w:sz w:val="22"/>
                <w:szCs w:val="22"/>
              </w:rPr>
              <w:br/>
            </w:r>
            <w:r>
              <w:rPr>
                <w:rFonts w:ascii="Times New Roman" w:eastAsia="Times New Roman" w:hAnsi="Times New Roman" w:cs="Times New Roman"/>
                <w:noProof/>
                <w:color w:val="000000"/>
                <w:position w:val="-3"/>
                <w:sz w:val="22"/>
                <w:szCs w:val="22"/>
              </w:rPr>
              <w:drawing>
                <wp:inline distT="0" distB="0" distL="0" distR="0" wp14:anchorId="5CA9B2BE" wp14:editId="753AFBCF">
                  <wp:extent cx="1847850" cy="1841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47850" cy="184150"/>
                          </a:xfrm>
                          <a:prstGeom prst="rect">
                            <a:avLst/>
                          </a:prstGeom>
                          <a:noFill/>
                          <a:ln>
                            <a:noFill/>
                          </a:ln>
                        </pic:spPr>
                      </pic:pic>
                    </a:graphicData>
                  </a:graphic>
                </wp:inline>
              </w:drawing>
            </w:r>
          </w:p>
          <w:p w14:paraId="6E0A0BD0" w14:textId="77777777" w:rsidR="00027C6F" w:rsidRDefault="00027C6F" w:rsidP="00AE7BC1">
            <w:pPr>
              <w:pStyle w:val="p"/>
              <w:rPr>
                <w:position w:val="-3"/>
              </w:rPr>
            </w:pPr>
          </w:p>
          <w:p w14:paraId="12742260" w14:textId="77777777" w:rsidR="00027C6F" w:rsidRDefault="00027C6F" w:rsidP="00AE7BC1">
            <w:pPr>
              <w:pStyle w:val="p"/>
              <w:rPr>
                <w:position w:val="-3"/>
              </w:rPr>
            </w:pPr>
          </w:p>
          <w:p w14:paraId="0C578170" w14:textId="77777777" w:rsidR="00027C6F" w:rsidRDefault="00027C6F" w:rsidP="00AE7BC1">
            <w:pPr>
              <w:pStyle w:val="p"/>
              <w:rPr>
                <w:position w:val="-3"/>
              </w:rPr>
            </w:pPr>
          </w:p>
          <w:p w14:paraId="140D60E2" w14:textId="77777777" w:rsidR="00027C6F" w:rsidRDefault="00027C6F" w:rsidP="00AE7BC1">
            <w:pPr>
              <w:pStyle w:val="p"/>
              <w:rPr>
                <w:position w:val="-3"/>
              </w:rPr>
            </w:pPr>
          </w:p>
          <w:p w14:paraId="604A849C" w14:textId="77777777" w:rsidR="00027C6F" w:rsidRDefault="00027C6F" w:rsidP="00AE7BC1">
            <w:pPr>
              <w:pStyle w:val="p"/>
            </w:pPr>
          </w:p>
        </w:tc>
      </w:tr>
    </w:tbl>
    <w:p w14:paraId="716B0E4D"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0F251083" w14:textId="77777777" w:rsidTr="00AE7BC1">
        <w:tc>
          <w:tcPr>
            <w:tcW w:w="5000" w:type="pct"/>
            <w:tcMar>
              <w:top w:w="0" w:type="dxa"/>
              <w:left w:w="0" w:type="dxa"/>
              <w:bottom w:w="0" w:type="dxa"/>
              <w:right w:w="0" w:type="dxa"/>
            </w:tcMar>
            <w:vAlign w:val="center"/>
          </w:tcPr>
          <w:p w14:paraId="3310A6FF" w14:textId="77777777" w:rsidR="00027C6F" w:rsidRDefault="00027C6F" w:rsidP="00AE7BC1">
            <w:pPr>
              <w:pStyle w:val="p"/>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19. Solve </w:t>
            </w:r>
            <w:r>
              <w:rPr>
                <w:rFonts w:ascii="Times New Roman" w:eastAsia="Times New Roman" w:hAnsi="Times New Roman" w:cs="Times New Roman"/>
                <w:noProof/>
                <w:color w:val="000000"/>
                <w:sz w:val="22"/>
                <w:szCs w:val="22"/>
              </w:rPr>
              <w:drawing>
                <wp:inline distT="0" distB="0" distL="0" distR="0" wp14:anchorId="72DB3DC4" wp14:editId="5FDD74EC">
                  <wp:extent cx="977900" cy="139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79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 xml:space="preserve">on the interval </w:t>
            </w:r>
            <w:r>
              <w:rPr>
                <w:rFonts w:ascii="Times New Roman" w:eastAsia="Times New Roman" w:hAnsi="Times New Roman" w:cs="Times New Roman"/>
                <w:noProof/>
                <w:color w:val="000000"/>
                <w:sz w:val="22"/>
                <w:szCs w:val="22"/>
              </w:rPr>
              <w:drawing>
                <wp:inline distT="0" distB="0" distL="0" distR="0" wp14:anchorId="4DDB7127" wp14:editId="7690C2D3">
                  <wp:extent cx="609600" cy="139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139700"/>
                          </a:xfrm>
                          <a:prstGeom prst="rect">
                            <a:avLst/>
                          </a:prstGeom>
                          <a:noFill/>
                          <a:ln>
                            <a:noFill/>
                          </a:ln>
                        </pic:spPr>
                      </pic:pic>
                    </a:graphicData>
                  </a:graphic>
                </wp:inline>
              </w:drawing>
            </w:r>
            <w:r>
              <w:rPr>
                <w:rFonts w:ascii="Times New Roman" w:eastAsia="Times New Roman" w:hAnsi="Times New Roman" w:cs="Times New Roman"/>
                <w:color w:val="000000"/>
                <w:sz w:val="22"/>
                <w:szCs w:val="22"/>
              </w:rPr>
              <w:t>.</w:t>
            </w:r>
          </w:p>
          <w:p w14:paraId="20E34467" w14:textId="77777777" w:rsidR="00027C6F" w:rsidRDefault="00027C6F" w:rsidP="00AE7BC1">
            <w:pPr>
              <w:pStyle w:val="p"/>
            </w:pPr>
          </w:p>
          <w:p w14:paraId="49C3ECFF" w14:textId="77777777" w:rsidR="00027C6F" w:rsidRDefault="00027C6F" w:rsidP="00AE7BC1">
            <w:pPr>
              <w:pStyle w:val="p"/>
            </w:pPr>
          </w:p>
          <w:p w14:paraId="7C67DAB5" w14:textId="77777777" w:rsidR="00027C6F" w:rsidRDefault="00027C6F" w:rsidP="00AE7BC1">
            <w:pPr>
              <w:pStyle w:val="p"/>
            </w:pPr>
          </w:p>
          <w:p w14:paraId="373E5D6C" w14:textId="77777777" w:rsidR="00027C6F" w:rsidRDefault="00027C6F" w:rsidP="00AE7BC1">
            <w:pPr>
              <w:pStyle w:val="p"/>
            </w:pPr>
          </w:p>
          <w:p w14:paraId="6E92C1E3" w14:textId="77777777" w:rsidR="00027C6F" w:rsidRDefault="00027C6F" w:rsidP="00AE7BC1">
            <w:pPr>
              <w:pStyle w:val="p"/>
            </w:pPr>
          </w:p>
        </w:tc>
      </w:tr>
    </w:tbl>
    <w:p w14:paraId="1BF72C90" w14:textId="77777777" w:rsidR="00027C6F" w:rsidRDefault="00027C6F" w:rsidP="00027C6F">
      <w:pPr>
        <w:spacing w:after="75"/>
      </w:pPr>
    </w:p>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9360"/>
      </w:tblGrid>
      <w:tr w:rsidR="00027C6F" w14:paraId="516E9149" w14:textId="77777777" w:rsidTr="00AE7BC1">
        <w:tc>
          <w:tcPr>
            <w:tcW w:w="5000" w:type="pct"/>
            <w:tcMar>
              <w:top w:w="0" w:type="dxa"/>
              <w:left w:w="0" w:type="dxa"/>
              <w:bottom w:w="0" w:type="dxa"/>
              <w:right w:w="0" w:type="dxa"/>
            </w:tcMar>
            <w:vAlign w:val="center"/>
          </w:tcPr>
          <w:p w14:paraId="747541EA" w14:textId="77777777" w:rsidR="00027C6F" w:rsidRDefault="00027C6F" w:rsidP="00AE7BC1">
            <w:pPr>
              <w:pStyle w:val="p"/>
            </w:pPr>
            <w:r>
              <w:rPr>
                <w:rFonts w:ascii="Times New Roman" w:eastAsia="Times New Roman" w:hAnsi="Times New Roman" w:cs="Times New Roman"/>
                <w:color w:val="000000"/>
                <w:sz w:val="22"/>
                <w:szCs w:val="22"/>
              </w:rPr>
              <w:t xml:space="preserve">20. Verify </w:t>
            </w:r>
            <w:r>
              <w:rPr>
                <w:rFonts w:ascii="Times New Roman" w:eastAsia="Times New Roman" w:hAnsi="Times New Roman" w:cs="Times New Roman"/>
                <w:noProof/>
                <w:color w:val="000000"/>
                <w:position w:val="-3"/>
                <w:sz w:val="22"/>
                <w:szCs w:val="22"/>
              </w:rPr>
              <w:drawing>
                <wp:inline distT="0" distB="0" distL="0" distR="0" wp14:anchorId="2A8F1ACE" wp14:editId="4F0417F1">
                  <wp:extent cx="121920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19200" cy="171450"/>
                          </a:xfrm>
                          <a:prstGeom prst="rect">
                            <a:avLst/>
                          </a:prstGeom>
                          <a:noFill/>
                          <a:ln>
                            <a:noFill/>
                          </a:ln>
                        </pic:spPr>
                      </pic:pic>
                    </a:graphicData>
                  </a:graphic>
                </wp:inline>
              </w:drawing>
            </w:r>
            <w:r>
              <w:rPr>
                <w:rFonts w:ascii="Times New Roman" w:eastAsia="Times New Roman" w:hAnsi="Times New Roman" w:cs="Times New Roman"/>
                <w:i/>
                <w:iCs/>
                <w:color w:val="000000"/>
                <w:sz w:val="22"/>
                <w:szCs w:val="22"/>
              </w:rPr>
              <w:t>.</w:t>
            </w:r>
          </w:p>
        </w:tc>
      </w:tr>
    </w:tbl>
    <w:p w14:paraId="7EA76C89" w14:textId="77777777" w:rsidR="00FE6752" w:rsidRDefault="00262713"/>
    <w:sectPr w:rsidR="00FE6752">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06DF0" w14:textId="77777777" w:rsidR="00262713" w:rsidRDefault="00262713" w:rsidP="00027C6F">
      <w:r>
        <w:separator/>
      </w:r>
    </w:p>
  </w:endnote>
  <w:endnote w:type="continuationSeparator" w:id="0">
    <w:p w14:paraId="59CF8EE2" w14:textId="77777777" w:rsidR="00262713" w:rsidRDefault="00262713" w:rsidP="00027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794B4D" w14:textId="77777777" w:rsidR="00262713" w:rsidRDefault="00262713" w:rsidP="00027C6F">
      <w:r>
        <w:separator/>
      </w:r>
    </w:p>
  </w:footnote>
  <w:footnote w:type="continuationSeparator" w:id="0">
    <w:p w14:paraId="30EAD30A" w14:textId="77777777" w:rsidR="00262713" w:rsidRDefault="00262713" w:rsidP="00027C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9F8D9" w14:textId="329FD51C" w:rsidR="00027C6F" w:rsidRDefault="00027C6F">
    <w:pPr>
      <w:pStyle w:val="Header"/>
    </w:pPr>
  </w:p>
  <w:tbl>
    <w:tblPr>
      <w:tblW w:w="14670" w:type="dxa"/>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7097"/>
      <w:gridCol w:w="4733"/>
      <w:gridCol w:w="2840"/>
    </w:tblGrid>
    <w:tr w:rsidR="00027C6F" w14:paraId="262CF4D2" w14:textId="77777777" w:rsidTr="00AE7BC1">
      <w:tc>
        <w:tcPr>
          <w:tcW w:w="225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640"/>
            <w:gridCol w:w="6457"/>
          </w:tblGrid>
          <w:tr w:rsidR="00027C6F" w14:paraId="53054445" w14:textId="77777777" w:rsidTr="00AE7BC1">
            <w:tc>
              <w:tcPr>
                <w:tcW w:w="15" w:type="dxa"/>
                <w:tcMar>
                  <w:top w:w="0" w:type="dxa"/>
                  <w:left w:w="0" w:type="dxa"/>
                  <w:bottom w:w="0" w:type="dxa"/>
                  <w:right w:w="0" w:type="dxa"/>
                </w:tcMar>
              </w:tcPr>
              <w:p w14:paraId="09BC8AE8" w14:textId="77777777" w:rsidR="00027C6F" w:rsidRPr="00CA675D" w:rsidRDefault="00027C6F" w:rsidP="00027C6F">
                <w:pPr>
                  <w:rPr>
                    <w:rFonts w:ascii="Times New Roman" w:hAnsi="Times New Roman" w:cs="Times New Roman"/>
                  </w:rPr>
                </w:pPr>
                <w:r w:rsidRPr="00CA675D">
                  <w:rPr>
                    <w:rFonts w:ascii="Times New Roman" w:hAnsi="Times New Roman" w:cs="Times New Roman"/>
                  </w:rPr>
                  <w:t>Name:</w:t>
                </w:r>
              </w:p>
            </w:tc>
            <w:tc>
              <w:tcPr>
                <w:tcW w:w="0" w:type="auto"/>
                <w:tcBorders>
                  <w:bottom w:val="single" w:sz="6" w:space="0" w:color="000000"/>
                </w:tcBorders>
                <w:tcMar>
                  <w:top w:w="0" w:type="dxa"/>
                  <w:left w:w="0" w:type="dxa"/>
                  <w:bottom w:w="0" w:type="dxa"/>
                  <w:right w:w="0" w:type="dxa"/>
                </w:tcMar>
              </w:tcPr>
              <w:p w14:paraId="21299351" w14:textId="77777777" w:rsidR="00027C6F" w:rsidRPr="00CA675D" w:rsidRDefault="00027C6F" w:rsidP="00027C6F">
                <w:pPr>
                  <w:rPr>
                    <w:rFonts w:ascii="Times New Roman" w:hAnsi="Times New Roman" w:cs="Times New Roman"/>
                  </w:rPr>
                </w:pPr>
                <w:r w:rsidRPr="00CA675D">
                  <w:rPr>
                    <w:rFonts w:ascii="Times New Roman" w:hAnsi="Times New Roman" w:cs="Times New Roman"/>
                  </w:rPr>
                  <w:t> </w:t>
                </w:r>
              </w:p>
            </w:tc>
          </w:tr>
        </w:tbl>
        <w:p w14:paraId="0C18ED9A" w14:textId="77777777" w:rsidR="00027C6F" w:rsidRDefault="00027C6F" w:rsidP="00027C6F"/>
      </w:tc>
      <w:tc>
        <w:tcPr>
          <w:tcW w:w="1500" w:type="pct"/>
          <w:tcMar>
            <w:top w:w="0" w:type="dxa"/>
            <w:left w:w="0" w:type="dxa"/>
            <w:bottom w:w="0" w:type="dxa"/>
            <w:right w:w="0" w:type="dxa"/>
          </w:tcMar>
        </w:tcPr>
        <w:p w14:paraId="335FDAF4" w14:textId="77777777" w:rsidR="00027C6F" w:rsidRDefault="00027C6F" w:rsidP="00027C6F"/>
      </w:tc>
      <w:tc>
        <w:tcPr>
          <w:tcW w:w="900" w:type="pct"/>
          <w:tcMar>
            <w:top w:w="0" w:type="dxa"/>
            <w:left w:w="0" w:type="dxa"/>
            <w:bottom w:w="0" w:type="dxa"/>
            <w:right w:w="0" w:type="dxa"/>
          </w:tcMar>
        </w:tcPr>
        <w:tbl>
          <w:tblPr>
            <w:tblW w:w="5000" w:type="pct"/>
            <w:tblBorders>
              <w:top w:val="nil"/>
              <w:left w:val="nil"/>
              <w:bottom w:val="nil"/>
              <w:right w:val="nil"/>
              <w:insideH w:val="nil"/>
              <w:insideV w:val="nil"/>
            </w:tblBorders>
            <w:tblCellMar>
              <w:left w:w="0" w:type="dxa"/>
              <w:right w:w="0" w:type="dxa"/>
            </w:tblCellMar>
            <w:tblLook w:val="0000" w:firstRow="0" w:lastRow="0" w:firstColumn="0" w:lastColumn="0" w:noHBand="0" w:noVBand="0"/>
          </w:tblPr>
          <w:tblGrid>
            <w:gridCol w:w="534"/>
            <w:gridCol w:w="2306"/>
          </w:tblGrid>
          <w:tr w:rsidR="00027C6F" w14:paraId="56A21EE8" w14:textId="77777777" w:rsidTr="00AE7BC1">
            <w:tc>
              <w:tcPr>
                <w:tcW w:w="15" w:type="dxa"/>
                <w:tcMar>
                  <w:top w:w="0" w:type="dxa"/>
                  <w:left w:w="0" w:type="dxa"/>
                  <w:bottom w:w="0" w:type="dxa"/>
                  <w:right w:w="0" w:type="dxa"/>
                </w:tcMar>
              </w:tcPr>
              <w:p w14:paraId="7F5F8A58" w14:textId="77777777" w:rsidR="00027C6F" w:rsidRDefault="00027C6F" w:rsidP="00027C6F">
                <w:r>
                  <w:rPr>
                    <w:sz w:val="20"/>
                    <w:szCs w:val="20"/>
                  </w:rPr>
                  <w:t> Date:</w:t>
                </w:r>
              </w:p>
            </w:tc>
            <w:tc>
              <w:tcPr>
                <w:tcW w:w="0" w:type="auto"/>
                <w:tcBorders>
                  <w:bottom w:val="single" w:sz="6" w:space="0" w:color="000000"/>
                </w:tcBorders>
                <w:tcMar>
                  <w:top w:w="0" w:type="dxa"/>
                  <w:left w:w="0" w:type="dxa"/>
                  <w:bottom w:w="0" w:type="dxa"/>
                  <w:right w:w="0" w:type="dxa"/>
                </w:tcMar>
              </w:tcPr>
              <w:p w14:paraId="0F4B4BA8" w14:textId="77777777" w:rsidR="00027C6F" w:rsidRDefault="00027C6F" w:rsidP="00027C6F">
                <w:r>
                  <w:rPr>
                    <w:sz w:val="20"/>
                    <w:szCs w:val="20"/>
                  </w:rPr>
                  <w:t> </w:t>
                </w:r>
              </w:p>
            </w:tc>
          </w:tr>
        </w:tbl>
        <w:p w14:paraId="248890EF" w14:textId="77777777" w:rsidR="00027C6F" w:rsidRDefault="00027C6F" w:rsidP="00027C6F"/>
      </w:tc>
    </w:tr>
  </w:tbl>
  <w:p w14:paraId="25B8E785" w14:textId="77777777" w:rsidR="00027C6F" w:rsidRDefault="00027C6F" w:rsidP="00027C6F">
    <w:pPr>
      <w:jc w:val="center"/>
    </w:pPr>
    <w:r>
      <w:br/>
    </w:r>
    <w:r>
      <w:rPr>
        <w:rFonts w:ascii="Times New Roman" w:eastAsia="Times New Roman" w:hAnsi="Times New Roman" w:cs="Times New Roman"/>
        <w:b/>
        <w:bCs/>
        <w:color w:val="000000"/>
        <w:sz w:val="22"/>
        <w:szCs w:val="22"/>
        <w:u w:val="single"/>
      </w:rPr>
      <w:t>Algebra 2 Part 2 Final Exam</w:t>
    </w:r>
  </w:p>
  <w:p w14:paraId="41969AE1" w14:textId="77777777" w:rsidR="00027C6F" w:rsidRPr="0040701D" w:rsidRDefault="00027C6F" w:rsidP="00027C6F">
    <w:pPr>
      <w:rPr>
        <w:rFonts w:ascii="Times New Roman" w:hAnsi="Times New Roman" w:cs="Times New Roman"/>
      </w:rPr>
    </w:pPr>
    <w:r w:rsidRPr="0040701D">
      <w:rPr>
        <w:rFonts w:ascii="Times New Roman" w:eastAsia="Times New Roman" w:hAnsi="Times New Roman" w:cs="Times New Roman"/>
        <w:b/>
        <w:bCs/>
        <w:color w:val="000000"/>
      </w:rPr>
      <w:t xml:space="preserve">Directions: </w:t>
    </w:r>
    <w:r w:rsidRPr="0040701D">
      <w:rPr>
        <w:rFonts w:ascii="Times New Roman" w:hAnsi="Times New Roman" w:cs="Times New Roman"/>
      </w:rPr>
      <w:t>Answer the questions below. Make sure to show your work and justify all your answers.</w:t>
    </w:r>
  </w:p>
  <w:p w14:paraId="22361F08" w14:textId="0D34835A" w:rsidR="00027C6F" w:rsidRDefault="00027C6F">
    <w:pPr>
      <w:pStyle w:val="Header"/>
    </w:pPr>
  </w:p>
  <w:p w14:paraId="6AF95ABC" w14:textId="77777777" w:rsidR="00027C6F" w:rsidRDefault="00027C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C6F"/>
    <w:rsid w:val="00027C6F"/>
    <w:rsid w:val="00262713"/>
    <w:rsid w:val="00316A67"/>
    <w:rsid w:val="007731EA"/>
    <w:rsid w:val="00910357"/>
    <w:rsid w:val="00BF6630"/>
    <w:rsid w:val="00C85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53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C6F"/>
    <w:pPr>
      <w:spacing w:after="0" w:line="240" w:lineRule="auto"/>
    </w:pPr>
    <w:rPr>
      <w:rFonts w:ascii="Arial" w:eastAsia="Arial" w:hAnsi="Arial" w:cs="Arial"/>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027C6F"/>
  </w:style>
  <w:style w:type="paragraph" w:styleId="Header">
    <w:name w:val="header"/>
    <w:basedOn w:val="Normal"/>
    <w:link w:val="HeaderChar"/>
    <w:uiPriority w:val="99"/>
    <w:unhideWhenUsed/>
    <w:rsid w:val="00027C6F"/>
    <w:pPr>
      <w:tabs>
        <w:tab w:val="center" w:pos="4680"/>
        <w:tab w:val="right" w:pos="9360"/>
      </w:tabs>
    </w:pPr>
  </w:style>
  <w:style w:type="character" w:customStyle="1" w:styleId="HeaderChar">
    <w:name w:val="Header Char"/>
    <w:basedOn w:val="DefaultParagraphFont"/>
    <w:link w:val="Header"/>
    <w:uiPriority w:val="99"/>
    <w:rsid w:val="00027C6F"/>
    <w:rPr>
      <w:rFonts w:ascii="Arial" w:eastAsia="Arial" w:hAnsi="Arial" w:cs="Arial"/>
      <w:sz w:val="24"/>
      <w:szCs w:val="24"/>
      <w:bdr w:val="nil"/>
    </w:rPr>
  </w:style>
  <w:style w:type="paragraph" w:styleId="Footer">
    <w:name w:val="footer"/>
    <w:basedOn w:val="Normal"/>
    <w:link w:val="FooterChar"/>
    <w:uiPriority w:val="99"/>
    <w:unhideWhenUsed/>
    <w:rsid w:val="00027C6F"/>
    <w:pPr>
      <w:tabs>
        <w:tab w:val="center" w:pos="4680"/>
        <w:tab w:val="right" w:pos="9360"/>
      </w:tabs>
    </w:pPr>
  </w:style>
  <w:style w:type="character" w:customStyle="1" w:styleId="FooterChar">
    <w:name w:val="Footer Char"/>
    <w:basedOn w:val="DefaultParagraphFont"/>
    <w:link w:val="Footer"/>
    <w:uiPriority w:val="99"/>
    <w:rsid w:val="00027C6F"/>
    <w:rPr>
      <w:rFonts w:ascii="Arial" w:eastAsia="Arial" w:hAnsi="Arial" w:cs="Arial"/>
      <w:sz w:val="24"/>
      <w:szCs w:val="24"/>
      <w:bdr w:val="nil"/>
    </w:rPr>
  </w:style>
  <w:style w:type="paragraph" w:styleId="BalloonText">
    <w:name w:val="Balloon Text"/>
    <w:basedOn w:val="Normal"/>
    <w:link w:val="BalloonTextChar"/>
    <w:uiPriority w:val="99"/>
    <w:semiHidden/>
    <w:unhideWhenUsed/>
    <w:rsid w:val="00910357"/>
    <w:rPr>
      <w:rFonts w:ascii="Tahoma" w:hAnsi="Tahoma" w:cs="Tahoma"/>
      <w:sz w:val="16"/>
      <w:szCs w:val="16"/>
    </w:rPr>
  </w:style>
  <w:style w:type="character" w:customStyle="1" w:styleId="BalloonTextChar">
    <w:name w:val="Balloon Text Char"/>
    <w:basedOn w:val="DefaultParagraphFont"/>
    <w:link w:val="BalloonText"/>
    <w:uiPriority w:val="99"/>
    <w:semiHidden/>
    <w:rsid w:val="00910357"/>
    <w:rPr>
      <w:rFonts w:ascii="Tahoma" w:eastAsia="Arial" w:hAnsi="Tahoma" w:cs="Tahoma"/>
      <w:sz w:val="16"/>
      <w:szCs w:val="16"/>
      <w:bdr w:val="nil"/>
    </w:rPr>
  </w:style>
  <w:style w:type="character" w:styleId="PlaceholderText">
    <w:name w:val="Placeholder Text"/>
    <w:basedOn w:val="DefaultParagraphFont"/>
    <w:uiPriority w:val="99"/>
    <w:semiHidden/>
    <w:rsid w:val="0091035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C6F"/>
    <w:pPr>
      <w:spacing w:after="0" w:line="240" w:lineRule="auto"/>
    </w:pPr>
    <w:rPr>
      <w:rFonts w:ascii="Arial" w:eastAsia="Arial" w:hAnsi="Arial" w:cs="Arial"/>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027C6F"/>
  </w:style>
  <w:style w:type="paragraph" w:styleId="Header">
    <w:name w:val="header"/>
    <w:basedOn w:val="Normal"/>
    <w:link w:val="HeaderChar"/>
    <w:uiPriority w:val="99"/>
    <w:unhideWhenUsed/>
    <w:rsid w:val="00027C6F"/>
    <w:pPr>
      <w:tabs>
        <w:tab w:val="center" w:pos="4680"/>
        <w:tab w:val="right" w:pos="9360"/>
      </w:tabs>
    </w:pPr>
  </w:style>
  <w:style w:type="character" w:customStyle="1" w:styleId="HeaderChar">
    <w:name w:val="Header Char"/>
    <w:basedOn w:val="DefaultParagraphFont"/>
    <w:link w:val="Header"/>
    <w:uiPriority w:val="99"/>
    <w:rsid w:val="00027C6F"/>
    <w:rPr>
      <w:rFonts w:ascii="Arial" w:eastAsia="Arial" w:hAnsi="Arial" w:cs="Arial"/>
      <w:sz w:val="24"/>
      <w:szCs w:val="24"/>
      <w:bdr w:val="nil"/>
    </w:rPr>
  </w:style>
  <w:style w:type="paragraph" w:styleId="Footer">
    <w:name w:val="footer"/>
    <w:basedOn w:val="Normal"/>
    <w:link w:val="FooterChar"/>
    <w:uiPriority w:val="99"/>
    <w:unhideWhenUsed/>
    <w:rsid w:val="00027C6F"/>
    <w:pPr>
      <w:tabs>
        <w:tab w:val="center" w:pos="4680"/>
        <w:tab w:val="right" w:pos="9360"/>
      </w:tabs>
    </w:pPr>
  </w:style>
  <w:style w:type="character" w:customStyle="1" w:styleId="FooterChar">
    <w:name w:val="Footer Char"/>
    <w:basedOn w:val="DefaultParagraphFont"/>
    <w:link w:val="Footer"/>
    <w:uiPriority w:val="99"/>
    <w:rsid w:val="00027C6F"/>
    <w:rPr>
      <w:rFonts w:ascii="Arial" w:eastAsia="Arial" w:hAnsi="Arial" w:cs="Arial"/>
      <w:sz w:val="24"/>
      <w:szCs w:val="24"/>
      <w:bdr w:val="nil"/>
    </w:rPr>
  </w:style>
  <w:style w:type="paragraph" w:styleId="BalloonText">
    <w:name w:val="Balloon Text"/>
    <w:basedOn w:val="Normal"/>
    <w:link w:val="BalloonTextChar"/>
    <w:uiPriority w:val="99"/>
    <w:semiHidden/>
    <w:unhideWhenUsed/>
    <w:rsid w:val="00910357"/>
    <w:rPr>
      <w:rFonts w:ascii="Tahoma" w:hAnsi="Tahoma" w:cs="Tahoma"/>
      <w:sz w:val="16"/>
      <w:szCs w:val="16"/>
    </w:rPr>
  </w:style>
  <w:style w:type="character" w:customStyle="1" w:styleId="BalloonTextChar">
    <w:name w:val="Balloon Text Char"/>
    <w:basedOn w:val="DefaultParagraphFont"/>
    <w:link w:val="BalloonText"/>
    <w:uiPriority w:val="99"/>
    <w:semiHidden/>
    <w:rsid w:val="00910357"/>
    <w:rPr>
      <w:rFonts w:ascii="Tahoma" w:eastAsia="Arial" w:hAnsi="Tahoma" w:cs="Tahoma"/>
      <w:sz w:val="16"/>
      <w:szCs w:val="16"/>
      <w:bdr w:val="nil"/>
    </w:rPr>
  </w:style>
  <w:style w:type="character" w:styleId="PlaceholderText">
    <w:name w:val="Placeholder Text"/>
    <w:basedOn w:val="DefaultParagraphFont"/>
    <w:uiPriority w:val="99"/>
    <w:semiHidden/>
    <w:rsid w:val="009103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MIDDLETON, TENEKA (GCA Teacher)</dc:creator>
  <cp:lastModifiedBy>Bryan Carver</cp:lastModifiedBy>
  <cp:revision>2</cp:revision>
  <dcterms:created xsi:type="dcterms:W3CDTF">2019-07-28T13:16:00Z</dcterms:created>
  <dcterms:modified xsi:type="dcterms:W3CDTF">2019-07-28T13:16:00Z</dcterms:modified>
</cp:coreProperties>
</file>